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EFF" w:rsidRDefault="00F71EFF" w:rsidP="00F71EFF">
      <w:pPr>
        <w:rPr>
          <w:b/>
          <w:smallCaps/>
          <w:sz w:val="28"/>
          <w:szCs w:val="28"/>
        </w:rPr>
      </w:pPr>
      <w:bookmarkStart w:id="0" w:name="_GoBack"/>
      <w:bookmarkEnd w:id="0"/>
    </w:p>
    <w:p w:rsidR="00F71EFF" w:rsidRPr="00D61B18" w:rsidRDefault="00F71EFF" w:rsidP="00F71EFF">
      <w:pPr>
        <w:rPr>
          <w:b/>
          <w:smallCaps/>
          <w:color w:val="FF0000"/>
          <w:sz w:val="28"/>
          <w:szCs w:val="28"/>
        </w:rPr>
      </w:pPr>
      <w:r w:rsidRPr="00D61B18">
        <w:rPr>
          <w:b/>
          <w:smallCaps/>
          <w:sz w:val="28"/>
          <w:szCs w:val="28"/>
        </w:rPr>
        <w:t xml:space="preserve">MONIKA </w:t>
      </w:r>
    </w:p>
    <w:p w:rsidR="00F71EFF" w:rsidRPr="00D61B18" w:rsidRDefault="00F71EFF" w:rsidP="00F71EFF">
      <w:pPr>
        <w:tabs>
          <w:tab w:val="right" w:pos="9360"/>
        </w:tabs>
        <w:rPr>
          <w:sz w:val="22"/>
          <w:szCs w:val="22"/>
        </w:rPr>
      </w:pPr>
    </w:p>
    <w:p w:rsidR="005969CB" w:rsidRDefault="005969CB" w:rsidP="00F71EFF">
      <w:pPr>
        <w:tabs>
          <w:tab w:val="right" w:pos="9360"/>
        </w:tabs>
        <w:rPr>
          <w:b/>
        </w:rPr>
      </w:pPr>
      <w:r>
        <w:rPr>
          <w:b/>
        </w:rPr>
        <w:t>Present Address-</w:t>
      </w:r>
      <w:r w:rsidR="00C52F30">
        <w:t xml:space="preserve">B-6 Unmesh Apartments, Gadital Hadapsar.Pune </w:t>
      </w:r>
      <w:r>
        <w:rPr>
          <w:b/>
        </w:rPr>
        <w:t xml:space="preserve"> </w:t>
      </w:r>
    </w:p>
    <w:p w:rsidR="005969CB" w:rsidRDefault="005969CB" w:rsidP="00F71EFF">
      <w:pPr>
        <w:tabs>
          <w:tab w:val="right" w:pos="9360"/>
        </w:tabs>
        <w:rPr>
          <w:b/>
        </w:rPr>
      </w:pPr>
    </w:p>
    <w:p w:rsidR="00F71EFF" w:rsidRPr="00D61B18" w:rsidRDefault="005969CB" w:rsidP="00F71EFF">
      <w:pPr>
        <w:tabs>
          <w:tab w:val="right" w:pos="9360"/>
        </w:tabs>
      </w:pPr>
      <w:r w:rsidRPr="005969CB">
        <w:rPr>
          <w:b/>
        </w:rPr>
        <w:t>Permanent Address</w:t>
      </w:r>
      <w:r>
        <w:t>:-</w:t>
      </w:r>
      <w:r w:rsidR="007800EC" w:rsidRPr="00D61B18">
        <w:t>Near Malwa Public School</w:t>
      </w:r>
      <w:r w:rsidR="00D61B18" w:rsidRPr="00D61B18">
        <w:t>, Mohalla</w:t>
      </w:r>
      <w:r w:rsidR="00E0260E" w:rsidRPr="00D61B18">
        <w:t xml:space="preserve"> Ram Nagar</w:t>
      </w:r>
      <w:r w:rsidR="00F71EFF" w:rsidRPr="00D61B18">
        <w:t xml:space="preserve">, </w:t>
      </w:r>
    </w:p>
    <w:p w:rsidR="00F71EFF" w:rsidRPr="00D61B18" w:rsidRDefault="007800EC" w:rsidP="00F71EFF">
      <w:pPr>
        <w:tabs>
          <w:tab w:val="right" w:pos="9360"/>
        </w:tabs>
      </w:pPr>
      <w:r w:rsidRPr="00D61B18">
        <w:t>Nangal</w:t>
      </w:r>
      <w:r w:rsidR="00072D71" w:rsidRPr="00D61B18">
        <w:t xml:space="preserve"> Road</w:t>
      </w:r>
      <w:r w:rsidR="00D61B18" w:rsidRPr="00D61B18">
        <w:t>, Garhshankar.Distt</w:t>
      </w:r>
      <w:r w:rsidR="00072D71" w:rsidRPr="00D61B18">
        <w:t xml:space="preserve"> Hoshiarpur.Punjab</w:t>
      </w:r>
      <w:r w:rsidR="00F71EFF" w:rsidRPr="00D61B18">
        <w:t xml:space="preserve"> (India)           </w:t>
      </w:r>
    </w:p>
    <w:p w:rsidR="00F71EFF" w:rsidRPr="00D61B18" w:rsidRDefault="00F71EFF" w:rsidP="00F71EFF">
      <w:pPr>
        <w:tabs>
          <w:tab w:val="right" w:pos="9360"/>
        </w:tabs>
        <w:rPr>
          <w:rStyle w:val="apple-style-span"/>
          <w:color w:val="000000"/>
        </w:rPr>
      </w:pPr>
      <w:r w:rsidRPr="00D61B18">
        <w:t>Tel: +91</w:t>
      </w:r>
      <w:r w:rsidRPr="00D61B18">
        <w:rPr>
          <w:color w:val="FF0000"/>
        </w:rPr>
        <w:t xml:space="preserve"> </w:t>
      </w:r>
      <w:r w:rsidRPr="00D61B18">
        <w:rPr>
          <w:rStyle w:val="apple-style-span"/>
          <w:color w:val="000000"/>
        </w:rPr>
        <w:t>8</w:t>
      </w:r>
      <w:r w:rsidR="00E0260E" w:rsidRPr="00D61B18">
        <w:rPr>
          <w:rStyle w:val="apple-style-span"/>
          <w:color w:val="000000"/>
        </w:rPr>
        <w:t>968746999</w:t>
      </w:r>
      <w:r w:rsidRPr="00D61B18">
        <w:rPr>
          <w:rStyle w:val="apple-style-span"/>
          <w:color w:val="000000"/>
        </w:rPr>
        <w:tab/>
      </w:r>
    </w:p>
    <w:p w:rsidR="00F71EFF" w:rsidRPr="00D61B18" w:rsidRDefault="00F71EFF" w:rsidP="00F71EFF">
      <w:pPr>
        <w:tabs>
          <w:tab w:val="right" w:pos="9360"/>
        </w:tabs>
      </w:pPr>
      <w:r w:rsidRPr="00D61B18">
        <w:t xml:space="preserve">Email: </w:t>
      </w:r>
      <w:r w:rsidR="007800EC" w:rsidRPr="00D61B18">
        <w:rPr>
          <w:rStyle w:val="unsafesenderemail"/>
        </w:rPr>
        <w:t>sharma.monika5593@gmail.com</w:t>
      </w:r>
    </w:p>
    <w:p w:rsidR="00F71EFF" w:rsidRPr="00D61B18" w:rsidRDefault="00F71EFF" w:rsidP="00F71EFF">
      <w:pPr>
        <w:tabs>
          <w:tab w:val="right" w:pos="9360"/>
        </w:tabs>
        <w:rPr>
          <w:sz w:val="22"/>
          <w:szCs w:val="22"/>
        </w:rPr>
      </w:pPr>
      <w:r w:rsidRPr="00D61B18">
        <w:rPr>
          <w:sz w:val="22"/>
          <w:szCs w:val="22"/>
        </w:rPr>
        <w:t xml:space="preserve">                                                                                                            </w:t>
      </w:r>
    </w:p>
    <w:p w:rsidR="00F71EFF" w:rsidRPr="00D61B18" w:rsidRDefault="00F71EFF" w:rsidP="00F71EFF">
      <w:pPr>
        <w:tabs>
          <w:tab w:val="left" w:pos="0"/>
        </w:tabs>
        <w:rPr>
          <w:b/>
        </w:rPr>
      </w:pPr>
    </w:p>
    <w:p w:rsidR="00F71EFF" w:rsidRPr="00D61B18" w:rsidRDefault="00F71EFF" w:rsidP="00D61B18">
      <w:pPr>
        <w:numPr>
          <w:ilvl w:val="0"/>
          <w:numId w:val="1"/>
        </w:numPr>
        <w:tabs>
          <w:tab w:val="clear" w:pos="720"/>
          <w:tab w:val="left" w:pos="0"/>
          <w:tab w:val="num" w:pos="360"/>
        </w:tabs>
        <w:spacing w:line="276" w:lineRule="auto"/>
        <w:ind w:left="360"/>
        <w:jc w:val="both"/>
        <w:rPr>
          <w:rStyle w:val="apple-style-span"/>
          <w:b/>
          <w:sz w:val="28"/>
          <w:szCs w:val="28"/>
        </w:rPr>
      </w:pPr>
      <w:r w:rsidRPr="00D61B18">
        <w:rPr>
          <w:b/>
          <w:sz w:val="28"/>
          <w:szCs w:val="28"/>
        </w:rPr>
        <w:t xml:space="preserve">CAREER OBJECTIVE </w:t>
      </w:r>
      <w:r w:rsidRPr="00D61B18">
        <w:rPr>
          <w:b/>
          <w:color w:val="000000"/>
          <w:sz w:val="28"/>
          <w:szCs w:val="28"/>
        </w:rPr>
        <w:t>:</w:t>
      </w:r>
    </w:p>
    <w:p w:rsidR="00F71EFF" w:rsidRPr="00D61B18" w:rsidRDefault="00F71EFF" w:rsidP="00F71EFF">
      <w:pPr>
        <w:tabs>
          <w:tab w:val="left" w:pos="360"/>
        </w:tabs>
        <w:spacing w:line="276" w:lineRule="auto"/>
        <w:ind w:left="360"/>
        <w:jc w:val="both"/>
        <w:rPr>
          <w:rStyle w:val="apple-style-span"/>
          <w:b/>
        </w:rPr>
      </w:pPr>
      <w:r w:rsidRPr="00D61B18">
        <w:rPr>
          <w:rStyle w:val="apple-style-span"/>
          <w:color w:val="000000"/>
        </w:rPr>
        <w:t>Seeking a challenging opportunity that will utilize &amp; enhance my skill where I can actively devote my abilities through dedicated hard work</w:t>
      </w:r>
    </w:p>
    <w:p w:rsidR="00F71EFF" w:rsidRPr="00D61B18" w:rsidRDefault="00F71EFF" w:rsidP="00F71EFF">
      <w:pPr>
        <w:tabs>
          <w:tab w:val="left" w:pos="0"/>
        </w:tabs>
        <w:spacing w:line="276" w:lineRule="auto"/>
        <w:jc w:val="both"/>
        <w:rPr>
          <w:b/>
        </w:rPr>
      </w:pPr>
    </w:p>
    <w:p w:rsidR="00F71EFF" w:rsidRPr="00D61B18" w:rsidRDefault="00F71EFF" w:rsidP="00F71EFF">
      <w:pPr>
        <w:numPr>
          <w:ilvl w:val="0"/>
          <w:numId w:val="1"/>
        </w:numPr>
        <w:tabs>
          <w:tab w:val="clear" w:pos="720"/>
          <w:tab w:val="left" w:pos="0"/>
          <w:tab w:val="num" w:pos="360"/>
        </w:tabs>
        <w:spacing w:line="276" w:lineRule="auto"/>
        <w:ind w:left="360"/>
        <w:jc w:val="both"/>
        <w:rPr>
          <w:b/>
          <w:sz w:val="28"/>
          <w:szCs w:val="28"/>
        </w:rPr>
      </w:pPr>
      <w:r w:rsidRPr="00D61B18">
        <w:rPr>
          <w:b/>
          <w:sz w:val="28"/>
          <w:szCs w:val="28"/>
        </w:rPr>
        <w:t>EDUCATIONAL BACKGROUND :</w:t>
      </w:r>
    </w:p>
    <w:p w:rsidR="00F71EFF" w:rsidRPr="00D61B18" w:rsidRDefault="00F71EFF" w:rsidP="00F71EFF">
      <w:pPr>
        <w:tabs>
          <w:tab w:val="left" w:pos="0"/>
        </w:tabs>
        <w:spacing w:line="276" w:lineRule="auto"/>
        <w:jc w:val="both"/>
        <w:rPr>
          <w:b/>
        </w:rPr>
      </w:pPr>
    </w:p>
    <w:p w:rsidR="00F71EFF" w:rsidRPr="00D61B18" w:rsidRDefault="00F71EFF" w:rsidP="00F71EFF">
      <w:pPr>
        <w:ind w:left="360"/>
        <w:jc w:val="both"/>
        <w:rPr>
          <w:color w:val="000000"/>
          <w:sz w:val="22"/>
          <w:szCs w:val="22"/>
        </w:rPr>
      </w:pPr>
      <w:r w:rsidRPr="00D61B18">
        <w:rPr>
          <w:rStyle w:val="apple-style-span"/>
          <w:color w:val="000000"/>
        </w:rPr>
        <w:t>M. Pharmacy (74%)</w:t>
      </w:r>
      <w:r w:rsidR="00D61B18" w:rsidRPr="00D61B18">
        <w:rPr>
          <w:rStyle w:val="apple-style-span"/>
          <w:color w:val="000000"/>
        </w:rPr>
        <w:t>, Pharmaceutics</w:t>
      </w:r>
      <w:r w:rsidRPr="00D61B18">
        <w:rPr>
          <w:rStyle w:val="apple-style-span"/>
          <w:color w:val="000000"/>
        </w:rPr>
        <w:tab/>
      </w:r>
      <w:r w:rsidRPr="00D61B18">
        <w:rPr>
          <w:rStyle w:val="apple-style-span"/>
          <w:color w:val="000000"/>
        </w:rPr>
        <w:tab/>
      </w:r>
      <w:r w:rsidRPr="00D61B18">
        <w:rPr>
          <w:rStyle w:val="apple-style-span"/>
          <w:color w:val="000000"/>
        </w:rPr>
        <w:tab/>
      </w:r>
      <w:r w:rsidRPr="00D61B18">
        <w:rPr>
          <w:rStyle w:val="apple-style-span"/>
          <w:color w:val="000000"/>
        </w:rPr>
        <w:tab/>
      </w:r>
      <w:r w:rsidRPr="00D61B18">
        <w:rPr>
          <w:rStyle w:val="apple-style-span"/>
          <w:color w:val="000000"/>
        </w:rPr>
        <w:tab/>
      </w:r>
      <w:r w:rsidRPr="00D61B18">
        <w:rPr>
          <w:rStyle w:val="apple-style-span"/>
          <w:color w:val="000000"/>
        </w:rPr>
        <w:tab/>
      </w:r>
      <w:r w:rsidRPr="00D61B18">
        <w:rPr>
          <w:color w:val="000000"/>
          <w:sz w:val="22"/>
          <w:szCs w:val="22"/>
        </w:rPr>
        <w:tab/>
        <w:t xml:space="preserve">    </w:t>
      </w:r>
    </w:p>
    <w:p w:rsidR="00F71EFF" w:rsidRPr="00D61B18" w:rsidRDefault="00F71EFF" w:rsidP="00F71EFF">
      <w:pPr>
        <w:ind w:left="360"/>
        <w:jc w:val="both"/>
        <w:rPr>
          <w:rStyle w:val="apple-style-span"/>
          <w:color w:val="000000"/>
        </w:rPr>
      </w:pPr>
      <w:r w:rsidRPr="00D61B18">
        <w:rPr>
          <w:rStyle w:val="apple-style-span"/>
          <w:color w:val="000000"/>
        </w:rPr>
        <w:t xml:space="preserve">Punjab Technical University, </w:t>
      </w:r>
    </w:p>
    <w:p w:rsidR="00F71EFF" w:rsidRPr="00D61B18" w:rsidRDefault="00F71EFF" w:rsidP="00F71EFF">
      <w:pPr>
        <w:ind w:left="360"/>
        <w:jc w:val="both"/>
      </w:pPr>
      <w:r w:rsidRPr="00D61B18">
        <w:rPr>
          <w:rStyle w:val="apple-style-span"/>
          <w:color w:val="000000"/>
        </w:rPr>
        <w:t>Jalandhar, Punjab</w:t>
      </w:r>
    </w:p>
    <w:p w:rsidR="00F71EFF" w:rsidRPr="00D61B18" w:rsidRDefault="00F71EFF" w:rsidP="00F71EFF">
      <w:pPr>
        <w:spacing w:line="276" w:lineRule="auto"/>
        <w:ind w:right="-360"/>
        <w:jc w:val="both"/>
        <w:rPr>
          <w:b/>
        </w:rPr>
      </w:pPr>
    </w:p>
    <w:p w:rsidR="00C442C5" w:rsidRPr="00D61B18" w:rsidRDefault="00F71EFF" w:rsidP="00F71EFF">
      <w:pPr>
        <w:ind w:left="360"/>
        <w:jc w:val="both"/>
        <w:rPr>
          <w:rStyle w:val="apple-style-span"/>
          <w:color w:val="000000"/>
        </w:rPr>
      </w:pPr>
      <w:r w:rsidRPr="00D61B18">
        <w:rPr>
          <w:rStyle w:val="apple-style-span"/>
          <w:color w:val="000000"/>
        </w:rPr>
        <w:t xml:space="preserve">PG Diploma in Pharmaceutical Drug Regulatory Affair (67.62%), </w:t>
      </w:r>
    </w:p>
    <w:p w:rsidR="00F71EFF" w:rsidRPr="00D61B18" w:rsidRDefault="00F71EFF" w:rsidP="00F71EFF">
      <w:pPr>
        <w:ind w:left="360"/>
        <w:jc w:val="both"/>
        <w:rPr>
          <w:rStyle w:val="apple-style-span"/>
          <w:color w:val="000000"/>
        </w:rPr>
      </w:pPr>
      <w:r w:rsidRPr="00D61B18">
        <w:rPr>
          <w:rStyle w:val="apple-style-span"/>
          <w:color w:val="000000"/>
        </w:rPr>
        <w:t xml:space="preserve">Jamia Hamdard University, </w:t>
      </w:r>
    </w:p>
    <w:p w:rsidR="00F71EFF" w:rsidRPr="00D61B18" w:rsidRDefault="00F71EFF" w:rsidP="00F71EFF">
      <w:pPr>
        <w:ind w:left="360"/>
        <w:jc w:val="both"/>
        <w:rPr>
          <w:rStyle w:val="apple-style-span"/>
          <w:color w:val="000000"/>
        </w:rPr>
      </w:pPr>
      <w:r w:rsidRPr="00D61B18">
        <w:rPr>
          <w:rStyle w:val="apple-style-span"/>
          <w:color w:val="000000"/>
        </w:rPr>
        <w:t>Delhi</w:t>
      </w:r>
    </w:p>
    <w:p w:rsidR="00F71EFF" w:rsidRPr="00D61B18" w:rsidRDefault="00F71EFF" w:rsidP="00F71EFF">
      <w:pPr>
        <w:ind w:left="360"/>
        <w:jc w:val="both"/>
        <w:rPr>
          <w:rStyle w:val="apple-style-span"/>
          <w:color w:val="000000"/>
        </w:rPr>
      </w:pPr>
      <w:r w:rsidRPr="00D61B18">
        <w:rPr>
          <w:color w:val="000000"/>
        </w:rPr>
        <w:br/>
        <w:t>B. Pharma</w:t>
      </w:r>
      <w:r w:rsidRPr="00D61B18">
        <w:rPr>
          <w:rStyle w:val="apple-style-span"/>
          <w:color w:val="000000"/>
        </w:rPr>
        <w:t xml:space="preserve">cy (69.10%),                                             </w:t>
      </w:r>
    </w:p>
    <w:p w:rsidR="00F71EFF" w:rsidRPr="00D61B18" w:rsidRDefault="00F71EFF" w:rsidP="00F71EFF">
      <w:pPr>
        <w:ind w:left="360"/>
        <w:jc w:val="both"/>
        <w:rPr>
          <w:rStyle w:val="apple-style-span"/>
          <w:color w:val="000000"/>
        </w:rPr>
      </w:pPr>
      <w:r w:rsidRPr="00D61B18">
        <w:rPr>
          <w:rStyle w:val="apple-style-span"/>
          <w:color w:val="000000"/>
        </w:rPr>
        <w:t>Punjab Technical University Jalandhar, Punjab</w:t>
      </w:r>
    </w:p>
    <w:p w:rsidR="00F71EFF" w:rsidRPr="00D61B18" w:rsidRDefault="00F71EFF" w:rsidP="00F71EFF">
      <w:pPr>
        <w:spacing w:line="276" w:lineRule="auto"/>
        <w:jc w:val="both"/>
        <w:rPr>
          <w:rStyle w:val="apple-style-span"/>
          <w:color w:val="000000"/>
        </w:rPr>
      </w:pPr>
    </w:p>
    <w:p w:rsidR="00C442C5" w:rsidRPr="00D61B18" w:rsidRDefault="00F71EFF" w:rsidP="00F71EFF">
      <w:pPr>
        <w:ind w:left="360"/>
        <w:jc w:val="both"/>
        <w:rPr>
          <w:rStyle w:val="apple-style-span"/>
          <w:color w:val="000000"/>
        </w:rPr>
      </w:pPr>
      <w:r w:rsidRPr="00D61B18">
        <w:rPr>
          <w:rStyle w:val="apple-style-span"/>
          <w:color w:val="000000"/>
        </w:rPr>
        <w:t xml:space="preserve">D.Pharmacy (68.28%), </w:t>
      </w:r>
    </w:p>
    <w:p w:rsidR="00F71EFF" w:rsidRPr="00D61B18" w:rsidRDefault="00F71EFF" w:rsidP="00F71EFF">
      <w:pPr>
        <w:ind w:left="360"/>
        <w:jc w:val="both"/>
        <w:rPr>
          <w:rStyle w:val="apple-style-span"/>
          <w:color w:val="000000"/>
        </w:rPr>
      </w:pPr>
      <w:r w:rsidRPr="00D61B18">
        <w:rPr>
          <w:rStyle w:val="apple-style-span"/>
          <w:color w:val="000000"/>
        </w:rPr>
        <w:t xml:space="preserve">State Board of Technical Education and Industrial Training, </w:t>
      </w:r>
    </w:p>
    <w:p w:rsidR="00F71EFF" w:rsidRPr="00D61B18" w:rsidRDefault="00F71EFF" w:rsidP="00F71EFF">
      <w:pPr>
        <w:ind w:left="360"/>
        <w:jc w:val="both"/>
        <w:rPr>
          <w:rStyle w:val="apple-style-span"/>
          <w:color w:val="000000"/>
        </w:rPr>
      </w:pPr>
      <w:r w:rsidRPr="00D61B18">
        <w:rPr>
          <w:rStyle w:val="apple-style-span"/>
          <w:color w:val="000000"/>
        </w:rPr>
        <w:t>Mohali, Punjab</w:t>
      </w:r>
    </w:p>
    <w:p w:rsidR="00F71EFF" w:rsidRPr="00D61B18" w:rsidRDefault="00F71EFF" w:rsidP="00F71EFF">
      <w:pPr>
        <w:tabs>
          <w:tab w:val="left" w:pos="360"/>
          <w:tab w:val="left" w:pos="8145"/>
        </w:tabs>
        <w:ind w:left="360"/>
        <w:jc w:val="both"/>
        <w:rPr>
          <w:sz w:val="28"/>
          <w:szCs w:val="28"/>
        </w:rPr>
      </w:pPr>
    </w:p>
    <w:p w:rsidR="00F71EFF" w:rsidRPr="00D61B18" w:rsidRDefault="00F71EFF" w:rsidP="00F71EFF">
      <w:pPr>
        <w:numPr>
          <w:ilvl w:val="0"/>
          <w:numId w:val="1"/>
        </w:numPr>
        <w:tabs>
          <w:tab w:val="clear" w:pos="720"/>
          <w:tab w:val="num" w:pos="360"/>
        </w:tabs>
        <w:ind w:left="360"/>
        <w:jc w:val="both"/>
        <w:rPr>
          <w:b/>
          <w:sz w:val="28"/>
          <w:szCs w:val="28"/>
        </w:rPr>
      </w:pPr>
      <w:r w:rsidRPr="00D61B18">
        <w:rPr>
          <w:b/>
          <w:sz w:val="28"/>
          <w:szCs w:val="28"/>
        </w:rPr>
        <w:t>INDUSTRIAL TRAINING :</w:t>
      </w:r>
    </w:p>
    <w:p w:rsidR="00F71EFF" w:rsidRPr="00D61B18" w:rsidRDefault="00F71EFF" w:rsidP="00F71EFF">
      <w:pPr>
        <w:jc w:val="both"/>
        <w:rPr>
          <w:b/>
        </w:rPr>
      </w:pPr>
    </w:p>
    <w:p w:rsidR="00F71EFF" w:rsidRPr="00D61B18" w:rsidRDefault="00F71EFF" w:rsidP="00F71EFF">
      <w:pPr>
        <w:numPr>
          <w:ilvl w:val="0"/>
          <w:numId w:val="2"/>
        </w:numPr>
        <w:spacing w:line="276" w:lineRule="auto"/>
        <w:jc w:val="both"/>
        <w:rPr>
          <w:rStyle w:val="apple-style-span"/>
          <w:b/>
        </w:rPr>
      </w:pPr>
      <w:r w:rsidRPr="00D61B18">
        <w:rPr>
          <w:rStyle w:val="apple-style-span"/>
          <w:b/>
        </w:rPr>
        <w:t xml:space="preserve">Production and Quality Control:  </w:t>
      </w:r>
    </w:p>
    <w:p w:rsidR="00F71EFF" w:rsidRPr="00D61B18" w:rsidRDefault="00F71EFF" w:rsidP="00F71EFF">
      <w:pPr>
        <w:spacing w:line="276" w:lineRule="auto"/>
        <w:ind w:left="360"/>
        <w:jc w:val="both"/>
      </w:pPr>
      <w:r w:rsidRPr="00D61B18">
        <w:rPr>
          <w:rStyle w:val="apple-style-span"/>
        </w:rPr>
        <w:t xml:space="preserve">      </w:t>
      </w:r>
      <w:r w:rsidRPr="00D61B18">
        <w:t xml:space="preserve">Himachal Phytochemicals Pvt. Ltd., Khanna, </w:t>
      </w:r>
    </w:p>
    <w:p w:rsidR="00F71EFF" w:rsidRPr="00D61B18" w:rsidRDefault="00F71EFF" w:rsidP="00F71EFF">
      <w:pPr>
        <w:spacing w:line="276" w:lineRule="auto"/>
        <w:ind w:left="360" w:firstLine="360"/>
        <w:jc w:val="both"/>
      </w:pPr>
      <w:smartTag w:uri="urn:schemas-microsoft-com:office:smarttags" w:element="City">
        <w:smartTag w:uri="urn:schemas-microsoft-com:office:smarttags" w:element="place">
          <w:r w:rsidRPr="00D61B18">
            <w:t>Ludhiana</w:t>
          </w:r>
        </w:smartTag>
      </w:smartTag>
      <w:r w:rsidRPr="00D61B18">
        <w:t xml:space="preserve">, </w:t>
      </w:r>
      <w:smartTag w:uri="urn:schemas-microsoft-com:office:smarttags" w:element="place">
        <w:r w:rsidRPr="00D61B18">
          <w:t>Punjab</w:t>
        </w:r>
      </w:smartTag>
    </w:p>
    <w:p w:rsidR="00F71EFF" w:rsidRPr="00D61B18" w:rsidRDefault="00F71EFF" w:rsidP="007D59C8">
      <w:pPr>
        <w:spacing w:line="276" w:lineRule="auto"/>
        <w:ind w:left="360" w:firstLine="360"/>
        <w:jc w:val="both"/>
      </w:pPr>
      <w:r w:rsidRPr="00D61B18">
        <w:rPr>
          <w:rStyle w:val="apple-style-span"/>
        </w:rPr>
        <w:t xml:space="preserve">June 2009 - </w:t>
      </w:r>
      <w:r w:rsidR="007D59C8" w:rsidRPr="00D61B18">
        <w:rPr>
          <w:rStyle w:val="apple-style-span"/>
        </w:rPr>
        <w:t>July 200</w:t>
      </w:r>
      <w:r w:rsidR="00084E44" w:rsidRPr="00D61B18">
        <w:rPr>
          <w:rStyle w:val="apple-style-span"/>
        </w:rPr>
        <w:t>9</w:t>
      </w:r>
    </w:p>
    <w:p w:rsidR="00F71EFF" w:rsidRPr="00D61B18" w:rsidRDefault="00F71EFF" w:rsidP="00F71EFF">
      <w:pPr>
        <w:spacing w:line="276" w:lineRule="auto"/>
        <w:jc w:val="both"/>
      </w:pPr>
    </w:p>
    <w:p w:rsidR="00F71EFF" w:rsidRPr="00D61B18" w:rsidRDefault="00F71EFF" w:rsidP="00F71EFF">
      <w:pPr>
        <w:numPr>
          <w:ilvl w:val="0"/>
          <w:numId w:val="2"/>
        </w:numPr>
        <w:spacing w:line="276" w:lineRule="auto"/>
        <w:jc w:val="both"/>
        <w:rPr>
          <w:rStyle w:val="apple-style-span"/>
          <w:b/>
        </w:rPr>
      </w:pPr>
      <w:r w:rsidRPr="00D61B18">
        <w:rPr>
          <w:rStyle w:val="apple-style-span"/>
          <w:b/>
        </w:rPr>
        <w:t xml:space="preserve">Production, Quality Control and Quality Assurance: </w:t>
      </w:r>
    </w:p>
    <w:p w:rsidR="00F71EFF" w:rsidRPr="00D61B18" w:rsidRDefault="00F71EFF" w:rsidP="00F71EFF">
      <w:pPr>
        <w:spacing w:line="276" w:lineRule="auto"/>
        <w:ind w:left="360"/>
        <w:jc w:val="both"/>
      </w:pPr>
      <w:r w:rsidRPr="00D61B18">
        <w:t xml:space="preserve">    </w:t>
      </w:r>
      <w:r w:rsidRPr="00D61B18">
        <w:tab/>
        <w:t xml:space="preserve">Cipla Ltd, .Baddi, </w:t>
      </w:r>
    </w:p>
    <w:p w:rsidR="00F71EFF" w:rsidRPr="00D61B18" w:rsidRDefault="00F71EFF" w:rsidP="00F71EFF">
      <w:pPr>
        <w:spacing w:line="276" w:lineRule="auto"/>
        <w:ind w:left="360" w:firstLine="360"/>
        <w:jc w:val="both"/>
        <w:rPr>
          <w:rStyle w:val="apple-converted-space"/>
        </w:rPr>
      </w:pPr>
      <w:r w:rsidRPr="00D61B18">
        <w:t>Himachal Pradesh</w:t>
      </w:r>
      <w:r w:rsidRPr="00D61B18">
        <w:rPr>
          <w:rStyle w:val="apple-converted-space"/>
        </w:rPr>
        <w:t> </w:t>
      </w:r>
    </w:p>
    <w:p w:rsidR="006A16B1" w:rsidRPr="00D61B18" w:rsidRDefault="00F71EFF" w:rsidP="00F71EFF">
      <w:pPr>
        <w:spacing w:line="276" w:lineRule="auto"/>
        <w:rPr>
          <w:rStyle w:val="apple-style-span"/>
        </w:rPr>
      </w:pPr>
      <w:r w:rsidRPr="00D61B18">
        <w:rPr>
          <w:rStyle w:val="apple-style-span"/>
        </w:rPr>
        <w:t xml:space="preserve">            May 2011 - May 2012</w:t>
      </w:r>
    </w:p>
    <w:p w:rsidR="00F71EFF" w:rsidRPr="00D61B18" w:rsidRDefault="00F71EFF" w:rsidP="00F71EFF">
      <w:pPr>
        <w:spacing w:line="276" w:lineRule="auto"/>
      </w:pPr>
    </w:p>
    <w:p w:rsidR="00F71EFF" w:rsidRPr="00D61B18" w:rsidRDefault="00F71EFF" w:rsidP="00F874A0">
      <w:pPr>
        <w:spacing w:line="276" w:lineRule="auto"/>
      </w:pPr>
      <w:r w:rsidRPr="00D61B18">
        <w:t xml:space="preserve">Industrial Training at Cipla, Baddi, culminated in successful acceptance of my project work for grant of M.Pharmacy degree. </w:t>
      </w:r>
    </w:p>
    <w:p w:rsidR="00F71EFF" w:rsidRPr="00E73247" w:rsidRDefault="00F71EFF" w:rsidP="00F71EFF">
      <w:pPr>
        <w:numPr>
          <w:ilvl w:val="2"/>
          <w:numId w:val="4"/>
        </w:numPr>
        <w:tabs>
          <w:tab w:val="clear" w:pos="3240"/>
          <w:tab w:val="num" w:pos="360"/>
        </w:tabs>
        <w:spacing w:after="120"/>
        <w:ind w:left="360"/>
        <w:jc w:val="both"/>
        <w:rPr>
          <w:rStyle w:val="apple-converted-space"/>
          <w:sz w:val="28"/>
          <w:szCs w:val="28"/>
        </w:rPr>
      </w:pPr>
      <w:r w:rsidRPr="00D61B18">
        <w:rPr>
          <w:b/>
          <w:sz w:val="28"/>
          <w:szCs w:val="28"/>
        </w:rPr>
        <w:lastRenderedPageBreak/>
        <w:t>WORK EXPERIENCE</w:t>
      </w:r>
      <w:r w:rsidRPr="00D61B18">
        <w:rPr>
          <w:rStyle w:val="apple-converted-space"/>
          <w:sz w:val="28"/>
          <w:szCs w:val="28"/>
        </w:rPr>
        <w:t xml:space="preserve"> </w:t>
      </w:r>
      <w:r w:rsidRPr="00D61B18">
        <w:rPr>
          <w:rStyle w:val="apple-converted-space"/>
          <w:b/>
          <w:sz w:val="28"/>
          <w:szCs w:val="28"/>
        </w:rPr>
        <w:t>:</w:t>
      </w:r>
    </w:p>
    <w:p w:rsidR="00E73247" w:rsidRPr="00E73247" w:rsidRDefault="00E73247" w:rsidP="00E73247">
      <w:pPr>
        <w:spacing w:after="120"/>
        <w:ind w:left="360"/>
        <w:jc w:val="both"/>
        <w:rPr>
          <w:rStyle w:val="apple-converted-space"/>
          <w:b/>
        </w:rPr>
      </w:pPr>
      <w:r w:rsidRPr="00282F94">
        <w:rPr>
          <w:rStyle w:val="apple-converted-space"/>
          <w:b/>
        </w:rPr>
        <w:t>1</w:t>
      </w:r>
      <w:r>
        <w:rPr>
          <w:rStyle w:val="apple-converted-space"/>
          <w:b/>
          <w:sz w:val="28"/>
          <w:szCs w:val="28"/>
        </w:rPr>
        <w:t xml:space="preserve">. </w:t>
      </w:r>
      <w:r w:rsidRPr="00E73247">
        <w:rPr>
          <w:rStyle w:val="apple-converted-space"/>
          <w:b/>
        </w:rPr>
        <w:t>Quality Assurance Officer-01</w:t>
      </w:r>
      <w:r w:rsidRPr="00E73247">
        <w:rPr>
          <w:rStyle w:val="apple-converted-space"/>
          <w:b/>
          <w:vertAlign w:val="superscript"/>
        </w:rPr>
        <w:t>st</w:t>
      </w:r>
      <w:r w:rsidRPr="00E73247">
        <w:rPr>
          <w:rStyle w:val="apple-converted-space"/>
          <w:b/>
        </w:rPr>
        <w:t xml:space="preserve"> January 2012- 22</w:t>
      </w:r>
      <w:r w:rsidRPr="00E73247">
        <w:rPr>
          <w:rStyle w:val="apple-converted-space"/>
          <w:b/>
          <w:vertAlign w:val="superscript"/>
        </w:rPr>
        <w:t>nd</w:t>
      </w:r>
      <w:r w:rsidRPr="00E73247">
        <w:rPr>
          <w:rStyle w:val="apple-converted-space"/>
          <w:b/>
        </w:rPr>
        <w:t xml:space="preserve"> January</w:t>
      </w:r>
      <w:r w:rsidR="00F07C1A" w:rsidRPr="00E73247">
        <w:rPr>
          <w:rStyle w:val="apple-converted-space"/>
          <w:b/>
        </w:rPr>
        <w:t>, 2013</w:t>
      </w:r>
    </w:p>
    <w:p w:rsidR="00E73247" w:rsidRPr="00282F94" w:rsidRDefault="00E73247" w:rsidP="00E73247">
      <w:pPr>
        <w:spacing w:after="120"/>
        <w:ind w:left="360"/>
        <w:jc w:val="both"/>
        <w:rPr>
          <w:rStyle w:val="apple-converted-space"/>
          <w:b/>
        </w:rPr>
      </w:pPr>
      <w:r w:rsidRPr="00282F94">
        <w:rPr>
          <w:rStyle w:val="apple-converted-space"/>
          <w:b/>
        </w:rPr>
        <w:t>Prosperity 6 Pharmaceuticals</w:t>
      </w:r>
    </w:p>
    <w:p w:rsidR="002E60A3" w:rsidRPr="00282F94" w:rsidRDefault="00E73247" w:rsidP="00282F94">
      <w:pPr>
        <w:spacing w:after="120"/>
        <w:ind w:left="360"/>
        <w:jc w:val="both"/>
        <w:rPr>
          <w:rStyle w:val="apple-converted-space"/>
          <w:b/>
        </w:rPr>
      </w:pPr>
      <w:r w:rsidRPr="00282F94">
        <w:rPr>
          <w:rStyle w:val="apple-converted-space"/>
          <w:b/>
        </w:rPr>
        <w:t>Baddi.Solan</w:t>
      </w:r>
    </w:p>
    <w:p w:rsidR="00F71EFF" w:rsidRPr="00D61B18" w:rsidRDefault="00F71EFF" w:rsidP="00F71EFF">
      <w:pPr>
        <w:numPr>
          <w:ilvl w:val="0"/>
          <w:numId w:val="5"/>
        </w:numPr>
        <w:tabs>
          <w:tab w:val="clear" w:pos="1800"/>
          <w:tab w:val="num" w:pos="720"/>
          <w:tab w:val="left" w:pos="8931"/>
        </w:tabs>
        <w:spacing w:before="120" w:line="276" w:lineRule="auto"/>
        <w:ind w:left="720"/>
        <w:jc w:val="both"/>
        <w:rPr>
          <w:b/>
          <w:bCs/>
          <w:color w:val="000000"/>
        </w:rPr>
      </w:pPr>
      <w:r w:rsidRPr="00D61B18">
        <w:t>Compilation of data for product registration in different countries</w:t>
      </w:r>
      <w:r w:rsidRPr="00D61B18">
        <w:rPr>
          <w:b/>
          <w:bCs/>
          <w:color w:val="000000"/>
        </w:rPr>
        <w:t xml:space="preserve"> </w:t>
      </w:r>
      <w:r w:rsidRPr="00D61B18">
        <w:t>preparation of dossier and application form for product registration as per country specific regulatory requirements</w:t>
      </w:r>
      <w:r w:rsidR="00051FE9" w:rsidRPr="00D61B18">
        <w:t xml:space="preserve"> </w:t>
      </w:r>
    </w:p>
    <w:p w:rsidR="00F71EFF" w:rsidRPr="00D61B18" w:rsidRDefault="00F71EFF" w:rsidP="00F71EFF">
      <w:pPr>
        <w:numPr>
          <w:ilvl w:val="0"/>
          <w:numId w:val="5"/>
        </w:numPr>
        <w:tabs>
          <w:tab w:val="clear" w:pos="1800"/>
          <w:tab w:val="num" w:pos="720"/>
        </w:tabs>
        <w:spacing w:before="120" w:line="276" w:lineRule="auto"/>
        <w:ind w:left="720"/>
        <w:jc w:val="both"/>
        <w:rPr>
          <w:b/>
          <w:bCs/>
          <w:color w:val="000000"/>
        </w:rPr>
      </w:pPr>
      <w:r w:rsidRPr="00D61B18">
        <w:t xml:space="preserve">Preparation of dossier in  CTD and ACTD  format  for product registration  in countries where CTD and ACTD  format is applicable </w:t>
      </w:r>
    </w:p>
    <w:p w:rsidR="00F71EFF" w:rsidRPr="00D61B18" w:rsidRDefault="00F71EFF" w:rsidP="00F71EFF">
      <w:pPr>
        <w:numPr>
          <w:ilvl w:val="0"/>
          <w:numId w:val="5"/>
        </w:numPr>
        <w:tabs>
          <w:tab w:val="clear" w:pos="1800"/>
          <w:tab w:val="num" w:pos="720"/>
        </w:tabs>
        <w:spacing w:before="120" w:line="276" w:lineRule="auto"/>
        <w:ind w:left="720"/>
        <w:jc w:val="both"/>
        <w:rPr>
          <w:b/>
          <w:bCs/>
          <w:color w:val="000000"/>
        </w:rPr>
      </w:pPr>
      <w:r w:rsidRPr="00D61B18">
        <w:t xml:space="preserve">Researching for different regulatory guidelines applicable nationally and internationally.                   </w:t>
      </w:r>
    </w:p>
    <w:p w:rsidR="00F71EFF" w:rsidRPr="00D61B18" w:rsidRDefault="00F71EFF" w:rsidP="00F71EFF">
      <w:pPr>
        <w:numPr>
          <w:ilvl w:val="0"/>
          <w:numId w:val="6"/>
        </w:numPr>
        <w:spacing w:line="276" w:lineRule="auto"/>
      </w:pPr>
      <w:r w:rsidRPr="00D61B18">
        <w:t xml:space="preserve">Good Hand on Export Sample shipment of products,  SOP comparison, Export Order Entry Forms </w:t>
      </w:r>
    </w:p>
    <w:p w:rsidR="005F33AF" w:rsidRPr="00D61B18" w:rsidRDefault="00F71EFF" w:rsidP="005F33AF">
      <w:pPr>
        <w:numPr>
          <w:ilvl w:val="0"/>
          <w:numId w:val="5"/>
        </w:numPr>
        <w:tabs>
          <w:tab w:val="clear" w:pos="1800"/>
          <w:tab w:val="num" w:pos="720"/>
        </w:tabs>
        <w:spacing w:before="120" w:line="276" w:lineRule="auto"/>
        <w:ind w:left="720"/>
        <w:jc w:val="both"/>
        <w:rPr>
          <w:b/>
          <w:bCs/>
          <w:color w:val="000000"/>
        </w:rPr>
      </w:pPr>
      <w:r w:rsidRPr="00D61B18">
        <w:t>Preparation of Summary Product Characteristics (SPC) for different countries according to their guidelines.</w:t>
      </w:r>
    </w:p>
    <w:p w:rsidR="005F33AF" w:rsidRPr="00D61B18" w:rsidRDefault="00F07C1A" w:rsidP="005F33AF">
      <w:pPr>
        <w:spacing w:before="120" w:line="276" w:lineRule="auto"/>
        <w:jc w:val="both"/>
        <w:rPr>
          <w:b/>
        </w:rPr>
      </w:pPr>
      <w:r>
        <w:rPr>
          <w:b/>
        </w:rPr>
        <w:t xml:space="preserve">      </w:t>
      </w:r>
      <w:r w:rsidR="00282F94">
        <w:rPr>
          <w:b/>
        </w:rPr>
        <w:t>2</w:t>
      </w:r>
      <w:r w:rsidR="005F33AF" w:rsidRPr="00D61B18">
        <w:rPr>
          <w:b/>
        </w:rPr>
        <w:t>.  Assistant Professor in Pharmacy College: Nov.2014-</w:t>
      </w:r>
      <w:r w:rsidR="00890415">
        <w:rPr>
          <w:b/>
        </w:rPr>
        <w:t>March 202</w:t>
      </w:r>
      <w:r w:rsidR="00D67955">
        <w:rPr>
          <w:b/>
        </w:rPr>
        <w:t>0</w:t>
      </w:r>
      <w:r w:rsidR="00532AC0">
        <w:rPr>
          <w:b/>
        </w:rPr>
        <w:t xml:space="preserve"> </w:t>
      </w:r>
    </w:p>
    <w:p w:rsidR="005F33AF" w:rsidRPr="00D61B18" w:rsidRDefault="005F33AF" w:rsidP="005F33AF">
      <w:pPr>
        <w:spacing w:before="120" w:line="276" w:lineRule="auto"/>
        <w:jc w:val="both"/>
        <w:rPr>
          <w:b/>
        </w:rPr>
      </w:pPr>
      <w:r w:rsidRPr="00D61B18">
        <w:rPr>
          <w:b/>
        </w:rPr>
        <w:t xml:space="preserve">    </w:t>
      </w:r>
      <w:r w:rsidR="00F07C1A">
        <w:rPr>
          <w:b/>
        </w:rPr>
        <w:t xml:space="preserve">       </w:t>
      </w:r>
      <w:r w:rsidRPr="00D61B18">
        <w:rPr>
          <w:b/>
        </w:rPr>
        <w:t>Global College of Pharmacy, Anandpur Sahib. Punjab.</w:t>
      </w:r>
    </w:p>
    <w:p w:rsidR="00F71EFF" w:rsidRPr="007B1162" w:rsidRDefault="007B1162" w:rsidP="005F33AF">
      <w:pPr>
        <w:pStyle w:val="ListParagraph"/>
        <w:numPr>
          <w:ilvl w:val="0"/>
          <w:numId w:val="6"/>
        </w:numPr>
        <w:spacing w:before="120"/>
        <w:jc w:val="both"/>
        <w:rPr>
          <w:rFonts w:ascii="Times New Roman" w:hAnsi="Times New Roman"/>
          <w:bCs/>
          <w:color w:val="000000"/>
          <w:sz w:val="24"/>
          <w:szCs w:val="24"/>
        </w:rPr>
      </w:pPr>
      <w:r w:rsidRPr="007B1162">
        <w:rPr>
          <w:rFonts w:ascii="Times New Roman" w:hAnsi="Times New Roman"/>
          <w:bCs/>
          <w:color w:val="000000"/>
          <w:sz w:val="24"/>
          <w:szCs w:val="24"/>
        </w:rPr>
        <w:t>Educate pharmacy</w:t>
      </w:r>
      <w:r w:rsidR="005F33AF" w:rsidRPr="007B1162">
        <w:rPr>
          <w:rFonts w:ascii="Times New Roman" w:hAnsi="Times New Roman"/>
          <w:bCs/>
          <w:color w:val="000000"/>
          <w:sz w:val="24"/>
          <w:szCs w:val="24"/>
        </w:rPr>
        <w:t xml:space="preserve"> students.</w:t>
      </w:r>
    </w:p>
    <w:p w:rsidR="007B1162" w:rsidRDefault="007B1162" w:rsidP="007B1162">
      <w:pPr>
        <w:pStyle w:val="ListParagraph"/>
        <w:numPr>
          <w:ilvl w:val="0"/>
          <w:numId w:val="6"/>
        </w:numPr>
        <w:jc w:val="both"/>
        <w:rPr>
          <w:rFonts w:ascii="Times New Roman" w:hAnsi="Times New Roman"/>
          <w:sz w:val="24"/>
          <w:szCs w:val="24"/>
        </w:rPr>
      </w:pPr>
      <w:r w:rsidRPr="007B1162">
        <w:rPr>
          <w:rFonts w:ascii="Times New Roman" w:hAnsi="Times New Roman"/>
          <w:sz w:val="24"/>
          <w:szCs w:val="24"/>
        </w:rPr>
        <w:t>While working in Global College of Pharmacy,Kahnpur Khui I handled various  responsibilities like assisted  pharmacy students in  industrial Training, worked as observer in PTU End semester Exams and  all other  official works which were allocated to me by the college like on PTU and AICTE Portals .I Worked  with very dedication during all Inspections</w:t>
      </w:r>
      <w:r>
        <w:rPr>
          <w:rFonts w:ascii="Times New Roman" w:hAnsi="Times New Roman"/>
          <w:sz w:val="24"/>
          <w:szCs w:val="24"/>
        </w:rPr>
        <w:t>.</w:t>
      </w:r>
    </w:p>
    <w:p w:rsidR="007B1162" w:rsidRPr="00F07C1A" w:rsidRDefault="007B1162" w:rsidP="007B1162">
      <w:pPr>
        <w:pStyle w:val="ListParagraph"/>
        <w:numPr>
          <w:ilvl w:val="0"/>
          <w:numId w:val="6"/>
        </w:numPr>
        <w:jc w:val="both"/>
        <w:rPr>
          <w:rFonts w:ascii="Times New Roman" w:hAnsi="Times New Roman"/>
          <w:sz w:val="24"/>
          <w:szCs w:val="24"/>
        </w:rPr>
      </w:pPr>
      <w:r>
        <w:rPr>
          <w:rFonts w:ascii="Times New Roman" w:hAnsi="Times New Roman"/>
          <w:sz w:val="24"/>
          <w:szCs w:val="24"/>
        </w:rPr>
        <w:t xml:space="preserve">Attended Various workshops and seminars while working in </w:t>
      </w:r>
      <w:r w:rsidRPr="00D73A16">
        <w:rPr>
          <w:rFonts w:ascii="Times New Roman" w:eastAsia="Times New Roman" w:hAnsi="Times New Roman"/>
          <w:b/>
          <w:sz w:val="24"/>
          <w:szCs w:val="24"/>
          <w:lang w:val="en-US"/>
        </w:rPr>
        <w:t>Global College of Pharmacy, Anandpur Sahib</w:t>
      </w:r>
      <w:r w:rsidR="00F07C1A">
        <w:rPr>
          <w:b/>
        </w:rPr>
        <w:t xml:space="preserve"> </w:t>
      </w:r>
      <w:r w:rsidR="00D73A16">
        <w:rPr>
          <w:b/>
        </w:rPr>
        <w:t>, Punjab</w:t>
      </w:r>
    </w:p>
    <w:p w:rsidR="00F07C1A" w:rsidRPr="00282F94" w:rsidRDefault="00282F94" w:rsidP="00F07C1A">
      <w:pPr>
        <w:spacing w:line="360" w:lineRule="auto"/>
        <w:ind w:left="360"/>
        <w:jc w:val="both"/>
        <w:rPr>
          <w:b/>
        </w:rPr>
      </w:pPr>
      <w:r w:rsidRPr="00282F94">
        <w:rPr>
          <w:b/>
        </w:rPr>
        <w:t>3</w:t>
      </w:r>
      <w:r w:rsidR="00F07C1A" w:rsidRPr="00282F94">
        <w:rPr>
          <w:b/>
        </w:rPr>
        <w:t xml:space="preserve">. Assistant Professor in Pharmacy College: </w:t>
      </w:r>
      <w:r w:rsidR="0020290E">
        <w:rPr>
          <w:b/>
        </w:rPr>
        <w:t>4</w:t>
      </w:r>
      <w:r w:rsidR="0020290E" w:rsidRPr="0020290E">
        <w:rPr>
          <w:b/>
          <w:vertAlign w:val="superscript"/>
        </w:rPr>
        <w:t>th</w:t>
      </w:r>
      <w:r w:rsidR="0020290E">
        <w:rPr>
          <w:b/>
        </w:rPr>
        <w:t xml:space="preserve"> </w:t>
      </w:r>
      <w:r w:rsidR="00F07C1A" w:rsidRPr="00282F94">
        <w:rPr>
          <w:b/>
        </w:rPr>
        <w:t>January</w:t>
      </w:r>
      <w:r w:rsidR="0020290E">
        <w:rPr>
          <w:b/>
        </w:rPr>
        <w:t>,</w:t>
      </w:r>
      <w:r w:rsidR="00F07C1A" w:rsidRPr="00282F94">
        <w:rPr>
          <w:b/>
        </w:rPr>
        <w:t>2021-</w:t>
      </w:r>
      <w:r w:rsidR="0020290E">
        <w:rPr>
          <w:b/>
        </w:rPr>
        <w:t>11</w:t>
      </w:r>
      <w:r w:rsidR="0020290E" w:rsidRPr="0020290E">
        <w:rPr>
          <w:b/>
          <w:vertAlign w:val="superscript"/>
        </w:rPr>
        <w:t>th</w:t>
      </w:r>
      <w:r w:rsidR="0020290E">
        <w:rPr>
          <w:b/>
        </w:rPr>
        <w:t xml:space="preserve"> October,2023</w:t>
      </w:r>
    </w:p>
    <w:p w:rsidR="00F07C1A" w:rsidRPr="00F07C1A" w:rsidRDefault="00F07C1A" w:rsidP="00F07C1A">
      <w:pPr>
        <w:spacing w:line="360" w:lineRule="auto"/>
        <w:ind w:left="360"/>
        <w:jc w:val="both"/>
        <w:rPr>
          <w:b/>
        </w:rPr>
      </w:pPr>
      <w:r w:rsidRPr="00282F94">
        <w:rPr>
          <w:b/>
        </w:rPr>
        <w:t xml:space="preserve">    Indira College of Pharmacy</w:t>
      </w:r>
      <w:r w:rsidRPr="00F07C1A">
        <w:rPr>
          <w:b/>
        </w:rPr>
        <w:t>, Pune</w:t>
      </w:r>
      <w:r w:rsidR="00D8225C">
        <w:rPr>
          <w:b/>
        </w:rPr>
        <w:t>,</w:t>
      </w:r>
      <w:r w:rsidR="0020290E">
        <w:rPr>
          <w:b/>
        </w:rPr>
        <w:t xml:space="preserve"> </w:t>
      </w:r>
      <w:r w:rsidR="00D8225C">
        <w:rPr>
          <w:b/>
        </w:rPr>
        <w:t>Maharashtra</w:t>
      </w:r>
    </w:p>
    <w:p w:rsidR="0020290E" w:rsidRPr="00282F94" w:rsidRDefault="0020290E" w:rsidP="0020290E">
      <w:pPr>
        <w:spacing w:line="360" w:lineRule="auto"/>
        <w:ind w:left="360"/>
        <w:jc w:val="both"/>
        <w:rPr>
          <w:b/>
        </w:rPr>
      </w:pPr>
      <w:r>
        <w:rPr>
          <w:b/>
        </w:rPr>
        <w:t>4</w:t>
      </w:r>
      <w:r w:rsidRPr="00282F94">
        <w:rPr>
          <w:b/>
        </w:rPr>
        <w:t xml:space="preserve">. Assistant Professor in Pharmacy College: </w:t>
      </w:r>
      <w:r>
        <w:rPr>
          <w:b/>
        </w:rPr>
        <w:t>16</w:t>
      </w:r>
      <w:r w:rsidRPr="0020290E">
        <w:rPr>
          <w:b/>
          <w:vertAlign w:val="superscript"/>
        </w:rPr>
        <w:t>th</w:t>
      </w:r>
      <w:r>
        <w:rPr>
          <w:b/>
        </w:rPr>
        <w:t xml:space="preserve"> October,2023</w:t>
      </w:r>
      <w:r w:rsidRPr="00282F94">
        <w:rPr>
          <w:b/>
        </w:rPr>
        <w:t>-</w:t>
      </w:r>
      <w:r>
        <w:rPr>
          <w:b/>
        </w:rPr>
        <w:t>Till date</w:t>
      </w:r>
    </w:p>
    <w:p w:rsidR="0020290E" w:rsidRPr="00F07C1A" w:rsidRDefault="0020290E" w:rsidP="0020290E">
      <w:pPr>
        <w:spacing w:line="360" w:lineRule="auto"/>
        <w:ind w:left="360"/>
        <w:jc w:val="both"/>
        <w:rPr>
          <w:b/>
        </w:rPr>
      </w:pPr>
      <w:r w:rsidRPr="00282F94">
        <w:rPr>
          <w:b/>
        </w:rPr>
        <w:t xml:space="preserve">    </w:t>
      </w:r>
      <w:r w:rsidR="00D73A16">
        <w:rPr>
          <w:b/>
        </w:rPr>
        <w:t xml:space="preserve">PDEA </w:t>
      </w:r>
      <w:r w:rsidR="00D73A16" w:rsidRPr="00282F94">
        <w:rPr>
          <w:b/>
        </w:rPr>
        <w:t>College</w:t>
      </w:r>
      <w:r w:rsidRPr="00282F94">
        <w:rPr>
          <w:b/>
        </w:rPr>
        <w:t xml:space="preserve"> of </w:t>
      </w:r>
      <w:r w:rsidR="00D73A16" w:rsidRPr="00282F94">
        <w:rPr>
          <w:b/>
        </w:rPr>
        <w:t>Pharmacy</w:t>
      </w:r>
      <w:r w:rsidR="00D73A16" w:rsidRPr="00F07C1A">
        <w:rPr>
          <w:b/>
        </w:rPr>
        <w:t>,</w:t>
      </w:r>
      <w:r w:rsidR="00D73A16">
        <w:rPr>
          <w:b/>
        </w:rPr>
        <w:t xml:space="preserve"> Hadapsar</w:t>
      </w:r>
      <w:r>
        <w:rPr>
          <w:b/>
        </w:rPr>
        <w:t>.</w:t>
      </w:r>
      <w:r w:rsidRPr="00F07C1A">
        <w:rPr>
          <w:b/>
        </w:rPr>
        <w:t xml:space="preserve"> Pune</w:t>
      </w:r>
      <w:r>
        <w:rPr>
          <w:b/>
        </w:rPr>
        <w:t>, Maharashtra</w:t>
      </w:r>
    </w:p>
    <w:p w:rsidR="007B1162" w:rsidRPr="00F07C1A" w:rsidRDefault="007B1162" w:rsidP="0020290E"/>
    <w:p w:rsidR="007B1162" w:rsidRPr="007B1162" w:rsidRDefault="002E60A3" w:rsidP="007B1162">
      <w:pPr>
        <w:pStyle w:val="ListParagraph"/>
        <w:numPr>
          <w:ilvl w:val="0"/>
          <w:numId w:val="18"/>
        </w:numPr>
        <w:spacing w:line="240" w:lineRule="auto"/>
        <w:rPr>
          <w:rFonts w:ascii="Times New Roman" w:hAnsi="Times New Roman"/>
          <w:sz w:val="25"/>
          <w:szCs w:val="25"/>
        </w:rPr>
      </w:pPr>
      <w:r>
        <w:rPr>
          <w:rFonts w:ascii="Times New Roman" w:hAnsi="Times New Roman"/>
          <w:sz w:val="25"/>
          <w:szCs w:val="25"/>
        </w:rPr>
        <w:t>Industrial Experience-1 Year</w:t>
      </w:r>
    </w:p>
    <w:p w:rsidR="007B1162" w:rsidRPr="007B1162" w:rsidRDefault="00D73A16" w:rsidP="007B1162">
      <w:pPr>
        <w:pStyle w:val="ListParagraph"/>
        <w:numPr>
          <w:ilvl w:val="0"/>
          <w:numId w:val="18"/>
        </w:numPr>
        <w:spacing w:line="240" w:lineRule="auto"/>
        <w:rPr>
          <w:rFonts w:ascii="Times New Roman" w:hAnsi="Times New Roman"/>
          <w:sz w:val="25"/>
          <w:szCs w:val="25"/>
        </w:rPr>
      </w:pPr>
      <w:r>
        <w:rPr>
          <w:rFonts w:ascii="Times New Roman" w:hAnsi="Times New Roman"/>
          <w:sz w:val="25"/>
          <w:szCs w:val="25"/>
        </w:rPr>
        <w:t xml:space="preserve">Academic Experience-8 </w:t>
      </w:r>
      <w:r w:rsidR="007B1162" w:rsidRPr="007B1162">
        <w:rPr>
          <w:rFonts w:ascii="Times New Roman" w:hAnsi="Times New Roman"/>
          <w:sz w:val="25"/>
          <w:szCs w:val="25"/>
        </w:rPr>
        <w:t>Years</w:t>
      </w:r>
      <w:r w:rsidR="00F07C1A">
        <w:rPr>
          <w:rFonts w:ascii="Times New Roman" w:hAnsi="Times New Roman"/>
          <w:sz w:val="25"/>
          <w:szCs w:val="25"/>
        </w:rPr>
        <w:t xml:space="preserve">-Currently working </w:t>
      </w:r>
    </w:p>
    <w:p w:rsidR="00F71EFF" w:rsidRDefault="00D73A16" w:rsidP="007B1162">
      <w:pPr>
        <w:pStyle w:val="ListParagraph"/>
        <w:numPr>
          <w:ilvl w:val="0"/>
          <w:numId w:val="18"/>
        </w:numPr>
        <w:spacing w:line="240" w:lineRule="auto"/>
        <w:rPr>
          <w:rFonts w:ascii="Times New Roman" w:hAnsi="Times New Roman"/>
          <w:sz w:val="25"/>
          <w:szCs w:val="25"/>
        </w:rPr>
      </w:pPr>
      <w:r>
        <w:rPr>
          <w:rFonts w:ascii="Times New Roman" w:hAnsi="Times New Roman"/>
          <w:sz w:val="25"/>
          <w:szCs w:val="25"/>
        </w:rPr>
        <w:t xml:space="preserve"> Total Experience-9</w:t>
      </w:r>
      <w:r w:rsidR="007B1162" w:rsidRPr="007B1162">
        <w:rPr>
          <w:rFonts w:ascii="Times New Roman" w:hAnsi="Times New Roman"/>
          <w:sz w:val="25"/>
          <w:szCs w:val="25"/>
        </w:rPr>
        <w:t xml:space="preserve"> Years </w:t>
      </w:r>
      <w:r w:rsidR="00F07C1A">
        <w:rPr>
          <w:rFonts w:ascii="Times New Roman" w:hAnsi="Times New Roman"/>
          <w:sz w:val="25"/>
          <w:szCs w:val="25"/>
        </w:rPr>
        <w:t xml:space="preserve">–Currently working </w:t>
      </w:r>
    </w:p>
    <w:p w:rsidR="00F07C1A" w:rsidRPr="00F07C1A" w:rsidRDefault="00F07C1A" w:rsidP="00F07C1A">
      <w:pPr>
        <w:ind w:left="360"/>
        <w:rPr>
          <w:sz w:val="25"/>
          <w:szCs w:val="25"/>
        </w:rPr>
      </w:pPr>
    </w:p>
    <w:p w:rsidR="007B1162" w:rsidRPr="00F07C1A" w:rsidRDefault="007B1162" w:rsidP="00F07C1A">
      <w:pPr>
        <w:rPr>
          <w:sz w:val="25"/>
          <w:szCs w:val="25"/>
        </w:rPr>
      </w:pPr>
    </w:p>
    <w:p w:rsidR="007B1162" w:rsidRDefault="007B1162" w:rsidP="00774180">
      <w:pPr>
        <w:rPr>
          <w:sz w:val="25"/>
          <w:szCs w:val="25"/>
        </w:rPr>
      </w:pPr>
    </w:p>
    <w:p w:rsidR="002E60A3" w:rsidRDefault="002E60A3" w:rsidP="00774180">
      <w:pPr>
        <w:rPr>
          <w:sz w:val="25"/>
          <w:szCs w:val="25"/>
        </w:rPr>
      </w:pPr>
    </w:p>
    <w:p w:rsidR="002E60A3" w:rsidRDefault="002E60A3" w:rsidP="00774180">
      <w:pPr>
        <w:rPr>
          <w:sz w:val="25"/>
          <w:szCs w:val="25"/>
        </w:rPr>
      </w:pPr>
    </w:p>
    <w:p w:rsidR="002E60A3" w:rsidRDefault="002E60A3" w:rsidP="00774180">
      <w:pPr>
        <w:rPr>
          <w:sz w:val="25"/>
          <w:szCs w:val="25"/>
        </w:rPr>
      </w:pPr>
    </w:p>
    <w:p w:rsidR="00282F94" w:rsidRDefault="00282F94" w:rsidP="00774180">
      <w:pPr>
        <w:rPr>
          <w:sz w:val="25"/>
          <w:szCs w:val="25"/>
        </w:rPr>
      </w:pPr>
    </w:p>
    <w:p w:rsidR="002E60A3" w:rsidRPr="00774180" w:rsidRDefault="002E60A3" w:rsidP="00774180">
      <w:pPr>
        <w:rPr>
          <w:sz w:val="25"/>
          <w:szCs w:val="25"/>
        </w:rPr>
      </w:pPr>
    </w:p>
    <w:p w:rsidR="00F71EFF" w:rsidRPr="00D61B18" w:rsidRDefault="00F71EFF" w:rsidP="00F71EFF">
      <w:pPr>
        <w:numPr>
          <w:ilvl w:val="0"/>
          <w:numId w:val="1"/>
        </w:numPr>
        <w:tabs>
          <w:tab w:val="clear" w:pos="720"/>
          <w:tab w:val="num" w:pos="360"/>
        </w:tabs>
        <w:spacing w:line="276" w:lineRule="auto"/>
        <w:ind w:left="360"/>
        <w:jc w:val="both"/>
        <w:rPr>
          <w:b/>
          <w:sz w:val="28"/>
          <w:szCs w:val="28"/>
        </w:rPr>
      </w:pPr>
      <w:r w:rsidRPr="00D61B18">
        <w:rPr>
          <w:b/>
          <w:sz w:val="28"/>
          <w:szCs w:val="28"/>
        </w:rPr>
        <w:t>ACADEMIC PROJECT :</w:t>
      </w:r>
    </w:p>
    <w:p w:rsidR="00F71EFF" w:rsidRPr="00D61B18" w:rsidRDefault="00F71EFF" w:rsidP="00F71EFF">
      <w:pPr>
        <w:spacing w:line="276" w:lineRule="auto"/>
        <w:jc w:val="both"/>
        <w:rPr>
          <w:b/>
        </w:rPr>
      </w:pPr>
    </w:p>
    <w:p w:rsidR="00F71EFF" w:rsidRPr="00D61B18" w:rsidRDefault="00F71EFF" w:rsidP="00F71EFF">
      <w:pPr>
        <w:tabs>
          <w:tab w:val="left" w:pos="360"/>
          <w:tab w:val="left" w:pos="8145"/>
        </w:tabs>
        <w:spacing w:line="276" w:lineRule="auto"/>
        <w:ind w:left="360"/>
        <w:jc w:val="both"/>
        <w:rPr>
          <w:rStyle w:val="apple-style-span"/>
          <w:color w:val="000000"/>
        </w:rPr>
      </w:pPr>
      <w:r w:rsidRPr="00D61B18">
        <w:rPr>
          <w:rStyle w:val="apple-style-span"/>
          <w:color w:val="000000"/>
        </w:rPr>
        <w:t>M. Pharmacy project on “</w:t>
      </w:r>
      <w:r w:rsidRPr="00D61B18">
        <w:rPr>
          <w:rStyle w:val="apple-style-span"/>
          <w:b/>
          <w:color w:val="000000"/>
        </w:rPr>
        <w:t>Formulation development, evaluation and validation of tablet dosage</w:t>
      </w:r>
      <w:r w:rsidR="00051FE9" w:rsidRPr="00D61B18">
        <w:rPr>
          <w:rStyle w:val="apple-style-span"/>
          <w:b/>
          <w:color w:val="000000"/>
        </w:rPr>
        <w:t xml:space="preserve"> </w:t>
      </w:r>
      <w:r w:rsidR="00677F9E" w:rsidRPr="00D61B18">
        <w:rPr>
          <w:rStyle w:val="apple-style-span"/>
          <w:b/>
          <w:color w:val="000000"/>
        </w:rPr>
        <w:t>form of Hepatitis</w:t>
      </w:r>
      <w:r w:rsidR="00051FE9" w:rsidRPr="00D61B18">
        <w:rPr>
          <w:rStyle w:val="apple-style-span"/>
          <w:b/>
          <w:color w:val="000000"/>
        </w:rPr>
        <w:t xml:space="preserve"> B Drug </w:t>
      </w:r>
      <w:r w:rsidRPr="00D61B18">
        <w:rPr>
          <w:rStyle w:val="apple-style-span"/>
          <w:b/>
          <w:color w:val="000000"/>
        </w:rPr>
        <w:t>Entecavir</w:t>
      </w:r>
      <w:r w:rsidRPr="00D61B18">
        <w:rPr>
          <w:rStyle w:val="apple-style-span"/>
          <w:color w:val="000000"/>
        </w:rPr>
        <w:t>” at;</w:t>
      </w:r>
    </w:p>
    <w:p w:rsidR="00F71EFF" w:rsidRPr="00D61B18" w:rsidRDefault="00F71EFF" w:rsidP="00F71EFF">
      <w:pPr>
        <w:tabs>
          <w:tab w:val="left" w:pos="360"/>
          <w:tab w:val="left" w:pos="8145"/>
        </w:tabs>
        <w:spacing w:line="276" w:lineRule="auto"/>
        <w:jc w:val="both"/>
      </w:pPr>
      <w:r w:rsidRPr="00D61B18">
        <w:tab/>
        <w:t xml:space="preserve">Cipla Ltd, Baddi, </w:t>
      </w:r>
    </w:p>
    <w:p w:rsidR="00F71EFF" w:rsidRPr="00D61B18" w:rsidRDefault="00F71EFF" w:rsidP="007D59C8">
      <w:pPr>
        <w:tabs>
          <w:tab w:val="left" w:pos="360"/>
          <w:tab w:val="left" w:pos="8145"/>
        </w:tabs>
        <w:spacing w:line="276" w:lineRule="auto"/>
        <w:jc w:val="both"/>
        <w:rPr>
          <w:rStyle w:val="apple-style-span"/>
          <w:color w:val="000000"/>
        </w:rPr>
      </w:pPr>
      <w:r w:rsidRPr="00D61B18">
        <w:tab/>
        <w:t>Himachal Pradesh</w:t>
      </w:r>
      <w:r w:rsidRPr="00D61B18">
        <w:rPr>
          <w:rStyle w:val="apple-converted-space"/>
        </w:rPr>
        <w:t> (2011-2012)</w:t>
      </w:r>
      <w:r w:rsidRPr="00D61B18">
        <w:rPr>
          <w:rStyle w:val="apple-style-span"/>
        </w:rPr>
        <w:t xml:space="preserve">                                                                                         </w:t>
      </w:r>
    </w:p>
    <w:p w:rsidR="00F07C1A" w:rsidRDefault="00F71EFF" w:rsidP="00F07C1A">
      <w:pPr>
        <w:tabs>
          <w:tab w:val="left" w:pos="360"/>
          <w:tab w:val="left" w:pos="8145"/>
        </w:tabs>
        <w:spacing w:line="276" w:lineRule="auto"/>
        <w:jc w:val="both"/>
      </w:pPr>
      <w:r w:rsidRPr="00D61B18">
        <w:rPr>
          <w:rStyle w:val="apple-style-span"/>
          <w:color w:val="000000"/>
        </w:rPr>
        <w:t>The objective of the project was to formulate tablet dosage form of Hepatitis B drug (Entecavir) by Melt Granulation Method.</w:t>
      </w:r>
      <w:r w:rsidRPr="00D61B18">
        <w:t xml:space="preserve"> </w:t>
      </w:r>
      <w:r w:rsidR="00F07C1A">
        <w:t xml:space="preserve"> </w:t>
      </w:r>
    </w:p>
    <w:p w:rsidR="00F07C1A" w:rsidRDefault="00F07C1A" w:rsidP="00F07C1A">
      <w:pPr>
        <w:tabs>
          <w:tab w:val="left" w:pos="360"/>
          <w:tab w:val="left" w:pos="8145"/>
        </w:tabs>
        <w:spacing w:line="276" w:lineRule="auto"/>
        <w:jc w:val="both"/>
      </w:pPr>
    </w:p>
    <w:p w:rsidR="009D4C9D" w:rsidRPr="009D4C9D" w:rsidRDefault="00F07C1A" w:rsidP="009D4C9D">
      <w:pPr>
        <w:numPr>
          <w:ilvl w:val="2"/>
          <w:numId w:val="4"/>
        </w:numPr>
        <w:tabs>
          <w:tab w:val="clear" w:pos="3240"/>
          <w:tab w:val="num" w:pos="360"/>
        </w:tabs>
        <w:spacing w:after="120"/>
        <w:ind w:left="360"/>
        <w:jc w:val="both"/>
        <w:rPr>
          <w:rStyle w:val="apple-converted-space"/>
          <w:sz w:val="28"/>
          <w:szCs w:val="28"/>
        </w:rPr>
      </w:pPr>
      <w:r>
        <w:rPr>
          <w:b/>
          <w:sz w:val="28"/>
          <w:szCs w:val="28"/>
        </w:rPr>
        <w:t xml:space="preserve"> PUBLICATION</w:t>
      </w:r>
      <w:r w:rsidRPr="00D61B18">
        <w:rPr>
          <w:b/>
          <w:sz w:val="28"/>
          <w:szCs w:val="28"/>
        </w:rPr>
        <w:t xml:space="preserve"> </w:t>
      </w:r>
      <w:r w:rsidRPr="00D61B18">
        <w:rPr>
          <w:rStyle w:val="apple-converted-space"/>
          <w:b/>
          <w:sz w:val="28"/>
          <w:szCs w:val="28"/>
        </w:rPr>
        <w:t>:</w:t>
      </w:r>
    </w:p>
    <w:p w:rsidR="009D4C9D" w:rsidRPr="009D4C9D" w:rsidRDefault="009D4C9D" w:rsidP="009D4C9D">
      <w:pPr>
        <w:pStyle w:val="ListParagraph"/>
        <w:numPr>
          <w:ilvl w:val="0"/>
          <w:numId w:val="19"/>
        </w:numPr>
        <w:spacing w:after="120"/>
        <w:jc w:val="both"/>
        <w:rPr>
          <w:rFonts w:ascii="Times New Roman" w:hAnsi="Times New Roman"/>
          <w:sz w:val="24"/>
          <w:szCs w:val="24"/>
        </w:rPr>
      </w:pPr>
      <w:r w:rsidRPr="009D4C9D">
        <w:rPr>
          <w:rFonts w:ascii="Times New Roman" w:hAnsi="Times New Roman"/>
          <w:sz w:val="24"/>
          <w:szCs w:val="24"/>
        </w:rPr>
        <w:t>Development, Evaluation, and Stability Studies of Zidovudine and Lamivudine (ZILA) Tablet Dosage Form- Journal of Applied pharmaceutical Science.2012, 2(9), 149-153.</w:t>
      </w:r>
    </w:p>
    <w:p w:rsidR="00F07C1A" w:rsidRDefault="00F07C1A" w:rsidP="00F874A0">
      <w:pPr>
        <w:pStyle w:val="ListParagraph"/>
        <w:numPr>
          <w:ilvl w:val="0"/>
          <w:numId w:val="19"/>
        </w:numPr>
        <w:spacing w:after="120"/>
        <w:jc w:val="both"/>
        <w:rPr>
          <w:rStyle w:val="apple-converted-space"/>
          <w:rFonts w:ascii="Times New Roman" w:hAnsi="Times New Roman"/>
          <w:sz w:val="24"/>
          <w:szCs w:val="24"/>
        </w:rPr>
      </w:pPr>
      <w:r w:rsidRPr="00F874A0">
        <w:rPr>
          <w:rStyle w:val="apple-converted-space"/>
          <w:rFonts w:ascii="Times New Roman" w:hAnsi="Times New Roman"/>
          <w:sz w:val="24"/>
          <w:szCs w:val="24"/>
        </w:rPr>
        <w:t>Self–</w:t>
      </w:r>
      <w:r w:rsidR="00D73A16">
        <w:rPr>
          <w:rStyle w:val="apple-converted-space"/>
          <w:rFonts w:ascii="Times New Roman" w:hAnsi="Times New Roman"/>
          <w:sz w:val="24"/>
          <w:szCs w:val="24"/>
        </w:rPr>
        <w:t>microe</w:t>
      </w:r>
      <w:r w:rsidRPr="00F874A0">
        <w:rPr>
          <w:rStyle w:val="apple-converted-space"/>
          <w:rFonts w:ascii="Times New Roman" w:hAnsi="Times New Roman"/>
          <w:sz w:val="24"/>
          <w:szCs w:val="24"/>
        </w:rPr>
        <w:t>mulsifying Drug Delivery</w:t>
      </w:r>
      <w:r w:rsidR="00F874A0">
        <w:rPr>
          <w:rStyle w:val="apple-converted-space"/>
          <w:rFonts w:ascii="Times New Roman" w:hAnsi="Times New Roman"/>
          <w:sz w:val="24"/>
          <w:szCs w:val="24"/>
        </w:rPr>
        <w:t xml:space="preserve"> S</w:t>
      </w:r>
      <w:r w:rsidRPr="00F874A0">
        <w:rPr>
          <w:rStyle w:val="apple-converted-space"/>
          <w:rFonts w:ascii="Times New Roman" w:hAnsi="Times New Roman"/>
          <w:sz w:val="24"/>
          <w:szCs w:val="24"/>
        </w:rPr>
        <w:t xml:space="preserve">ystem-A Recent Approach </w:t>
      </w:r>
      <w:r w:rsidR="00F874A0" w:rsidRPr="00F874A0">
        <w:rPr>
          <w:rStyle w:val="apple-converted-space"/>
          <w:rFonts w:ascii="Times New Roman" w:hAnsi="Times New Roman"/>
          <w:sz w:val="24"/>
          <w:szCs w:val="24"/>
        </w:rPr>
        <w:t>in</w:t>
      </w:r>
      <w:r w:rsidRPr="00F874A0">
        <w:rPr>
          <w:rStyle w:val="apple-converted-space"/>
          <w:rFonts w:ascii="Times New Roman" w:hAnsi="Times New Roman"/>
          <w:sz w:val="24"/>
          <w:szCs w:val="24"/>
        </w:rPr>
        <w:t xml:space="preserve"> Drug Delivery System-Current Pharma Research.2018</w:t>
      </w:r>
      <w:r w:rsidR="00F874A0" w:rsidRPr="00F874A0">
        <w:rPr>
          <w:rStyle w:val="apple-converted-space"/>
          <w:rFonts w:ascii="Times New Roman" w:hAnsi="Times New Roman"/>
          <w:sz w:val="24"/>
          <w:szCs w:val="24"/>
        </w:rPr>
        <w:t>, 8</w:t>
      </w:r>
      <w:r w:rsidRPr="00F874A0">
        <w:rPr>
          <w:rStyle w:val="apple-converted-space"/>
          <w:rFonts w:ascii="Times New Roman" w:hAnsi="Times New Roman"/>
          <w:sz w:val="24"/>
          <w:szCs w:val="24"/>
        </w:rPr>
        <w:t>(4)</w:t>
      </w:r>
      <w:r w:rsidR="00F874A0" w:rsidRPr="00F874A0">
        <w:rPr>
          <w:rStyle w:val="apple-converted-space"/>
          <w:rFonts w:ascii="Times New Roman" w:hAnsi="Times New Roman"/>
          <w:sz w:val="24"/>
          <w:szCs w:val="24"/>
        </w:rPr>
        <w:t>, 2504</w:t>
      </w:r>
      <w:r w:rsidRPr="00F874A0">
        <w:rPr>
          <w:rStyle w:val="apple-converted-space"/>
          <w:rFonts w:ascii="Times New Roman" w:hAnsi="Times New Roman"/>
          <w:sz w:val="24"/>
          <w:szCs w:val="24"/>
        </w:rPr>
        <w:t>-2513.</w:t>
      </w:r>
    </w:p>
    <w:p w:rsidR="00CC31C0" w:rsidRPr="00D61B18" w:rsidRDefault="00CC31C0" w:rsidP="00CC31C0">
      <w:pPr>
        <w:spacing w:line="276" w:lineRule="auto"/>
        <w:jc w:val="both"/>
        <w:rPr>
          <w:rStyle w:val="apple-style-span"/>
          <w:color w:val="000000"/>
        </w:rPr>
      </w:pPr>
    </w:p>
    <w:p w:rsidR="00D61B18" w:rsidRPr="00D61B18" w:rsidRDefault="00F71EFF" w:rsidP="00D61B18">
      <w:pPr>
        <w:numPr>
          <w:ilvl w:val="0"/>
          <w:numId w:val="9"/>
        </w:numPr>
        <w:tabs>
          <w:tab w:val="clear" w:pos="720"/>
          <w:tab w:val="num" w:pos="360"/>
        </w:tabs>
        <w:spacing w:after="120" w:line="276" w:lineRule="auto"/>
        <w:ind w:left="360"/>
        <w:jc w:val="both"/>
        <w:rPr>
          <w:b/>
          <w:sz w:val="28"/>
          <w:szCs w:val="28"/>
        </w:rPr>
      </w:pPr>
      <w:r w:rsidRPr="00D61B18">
        <w:rPr>
          <w:b/>
          <w:sz w:val="28"/>
          <w:szCs w:val="28"/>
        </w:rPr>
        <w:t>CONFERENCES ATTENDED :</w:t>
      </w:r>
    </w:p>
    <w:p w:rsidR="00F71EFF" w:rsidRPr="00D61B18" w:rsidRDefault="00F71EFF" w:rsidP="00D61B18">
      <w:pPr>
        <w:pStyle w:val="ListParagraph"/>
        <w:numPr>
          <w:ilvl w:val="0"/>
          <w:numId w:val="6"/>
        </w:numPr>
        <w:jc w:val="both"/>
        <w:rPr>
          <w:rFonts w:ascii="Times New Roman" w:hAnsi="Times New Roman"/>
          <w:sz w:val="24"/>
          <w:szCs w:val="24"/>
        </w:rPr>
      </w:pPr>
      <w:r w:rsidRPr="00D61B18">
        <w:rPr>
          <w:rStyle w:val="apple-style-span"/>
          <w:rFonts w:ascii="Times New Roman" w:hAnsi="Times New Roman"/>
          <w:color w:val="000000"/>
          <w:sz w:val="24"/>
          <w:szCs w:val="24"/>
        </w:rPr>
        <w:t>Presented p</w:t>
      </w:r>
      <w:r w:rsidR="00235E52" w:rsidRPr="00D61B18">
        <w:rPr>
          <w:rStyle w:val="apple-style-span"/>
          <w:rFonts w:ascii="Times New Roman" w:hAnsi="Times New Roman"/>
          <w:color w:val="000000"/>
          <w:sz w:val="24"/>
          <w:szCs w:val="24"/>
        </w:rPr>
        <w:t>oster titled as “</w:t>
      </w:r>
      <w:r w:rsidRPr="00D61B18">
        <w:rPr>
          <w:rFonts w:ascii="Times New Roman" w:hAnsi="Times New Roman"/>
          <w:b/>
          <w:sz w:val="24"/>
          <w:szCs w:val="24"/>
        </w:rPr>
        <w:t xml:space="preserve">Nanoparticles and Cancer </w:t>
      </w:r>
      <w:r w:rsidR="00084E44" w:rsidRPr="00D61B18">
        <w:rPr>
          <w:rFonts w:ascii="Times New Roman" w:hAnsi="Times New Roman"/>
          <w:b/>
          <w:sz w:val="24"/>
          <w:szCs w:val="24"/>
        </w:rPr>
        <w:t>Therapy: A</w:t>
      </w:r>
      <w:r w:rsidR="00235E52" w:rsidRPr="00D61B18">
        <w:rPr>
          <w:rFonts w:ascii="Times New Roman" w:hAnsi="Times New Roman"/>
          <w:b/>
          <w:sz w:val="24"/>
          <w:szCs w:val="24"/>
        </w:rPr>
        <w:t xml:space="preserve"> Concise Review</w:t>
      </w:r>
      <w:r w:rsidRPr="00D61B18">
        <w:rPr>
          <w:rFonts w:ascii="Times New Roman" w:hAnsi="Times New Roman"/>
          <w:b/>
          <w:sz w:val="24"/>
          <w:szCs w:val="24"/>
        </w:rPr>
        <w:t xml:space="preserve">” </w:t>
      </w:r>
      <w:r w:rsidRPr="00D61B18">
        <w:rPr>
          <w:rStyle w:val="apple-style-span"/>
          <w:rFonts w:ascii="Times New Roman" w:hAnsi="Times New Roman"/>
          <w:color w:val="000000"/>
          <w:sz w:val="24"/>
          <w:szCs w:val="24"/>
        </w:rPr>
        <w:t xml:space="preserve">in </w:t>
      </w:r>
      <w:r w:rsidR="00235E52" w:rsidRPr="00D61B18">
        <w:rPr>
          <w:rStyle w:val="apple-style-span"/>
          <w:rFonts w:ascii="Times New Roman" w:hAnsi="Times New Roman"/>
          <w:color w:val="000000"/>
          <w:sz w:val="24"/>
          <w:szCs w:val="24"/>
        </w:rPr>
        <w:t xml:space="preserve">Fourth National Conference on </w:t>
      </w:r>
      <w:r w:rsidR="00084E44" w:rsidRPr="00D61B18">
        <w:rPr>
          <w:rStyle w:val="apple-style-span"/>
          <w:rFonts w:ascii="Times New Roman" w:hAnsi="Times New Roman"/>
          <w:color w:val="000000"/>
          <w:sz w:val="24"/>
          <w:szCs w:val="24"/>
        </w:rPr>
        <w:t>“Biotechnology</w:t>
      </w:r>
      <w:r w:rsidR="00235E52" w:rsidRPr="00D61B18">
        <w:rPr>
          <w:rStyle w:val="apple-style-span"/>
          <w:rFonts w:ascii="Times New Roman" w:hAnsi="Times New Roman"/>
          <w:color w:val="000000"/>
          <w:sz w:val="24"/>
          <w:szCs w:val="24"/>
        </w:rPr>
        <w:t xml:space="preserve"> &amp; Pharma Industry”</w:t>
      </w:r>
      <w:r w:rsidR="00084E44" w:rsidRPr="00D61B18">
        <w:rPr>
          <w:rStyle w:val="apple-style-span"/>
          <w:rFonts w:ascii="Times New Roman" w:hAnsi="Times New Roman"/>
          <w:color w:val="000000"/>
          <w:sz w:val="24"/>
          <w:szCs w:val="24"/>
        </w:rPr>
        <w:t xml:space="preserve"> </w:t>
      </w:r>
      <w:r w:rsidR="00084E44" w:rsidRPr="00D61B18">
        <w:rPr>
          <w:rFonts w:ascii="Times New Roman" w:hAnsi="Times New Roman"/>
          <w:sz w:val="24"/>
          <w:szCs w:val="24"/>
        </w:rPr>
        <w:t>at SBS College of Pharmacy, Patti. Amritsar.</w:t>
      </w:r>
    </w:p>
    <w:p w:rsidR="00235E52" w:rsidRPr="00D61B18" w:rsidRDefault="00F71EFF" w:rsidP="00235E52">
      <w:pPr>
        <w:numPr>
          <w:ilvl w:val="0"/>
          <w:numId w:val="7"/>
        </w:numPr>
        <w:spacing w:after="120" w:line="276" w:lineRule="auto"/>
        <w:jc w:val="both"/>
        <w:rPr>
          <w:rStyle w:val="apple-style-span"/>
          <w:color w:val="000000"/>
        </w:rPr>
      </w:pPr>
      <w:r w:rsidRPr="00D61B18">
        <w:t xml:space="preserve"> </w:t>
      </w:r>
      <w:r w:rsidR="00235E52" w:rsidRPr="00D61B18">
        <w:rPr>
          <w:rStyle w:val="apple-style-span"/>
          <w:color w:val="000000"/>
        </w:rPr>
        <w:t>Presented poster titled as “</w:t>
      </w:r>
      <w:r w:rsidR="00235E52" w:rsidRPr="00D61B18">
        <w:rPr>
          <w:b/>
        </w:rPr>
        <w:t xml:space="preserve">A Brief Review on Solubility Enhancement of Poorly Water Soluble Drugs” </w:t>
      </w:r>
      <w:r w:rsidR="00235E52" w:rsidRPr="00D61B18">
        <w:rPr>
          <w:rStyle w:val="apple-style-span"/>
          <w:color w:val="000000"/>
        </w:rPr>
        <w:t xml:space="preserve">in </w:t>
      </w:r>
      <w:r w:rsidR="00302725" w:rsidRPr="00D61B18">
        <w:rPr>
          <w:rStyle w:val="apple-style-span"/>
          <w:color w:val="000000"/>
        </w:rPr>
        <w:t xml:space="preserve">National </w:t>
      </w:r>
      <w:r w:rsidR="00235E52" w:rsidRPr="00D61B18">
        <w:rPr>
          <w:rStyle w:val="apple-style-span"/>
          <w:color w:val="000000"/>
        </w:rPr>
        <w:t>Conference on “</w:t>
      </w:r>
      <w:r w:rsidR="00302725" w:rsidRPr="00D61B18">
        <w:rPr>
          <w:rStyle w:val="apple-style-span"/>
          <w:color w:val="000000"/>
        </w:rPr>
        <w:t>Drug Innovation: Emerging Trends and Challenges</w:t>
      </w:r>
      <w:r w:rsidR="00235E52" w:rsidRPr="00D61B18">
        <w:rPr>
          <w:rStyle w:val="apple-style-span"/>
          <w:color w:val="000000"/>
        </w:rPr>
        <w:t>”</w:t>
      </w:r>
      <w:r w:rsidR="00084E44" w:rsidRPr="00D61B18">
        <w:rPr>
          <w:rStyle w:val="apple-style-span"/>
          <w:color w:val="000000"/>
        </w:rPr>
        <w:t xml:space="preserve"> at Rayat-Bahra Institute of Pharmacy, Hoshiarpur.</w:t>
      </w:r>
    </w:p>
    <w:p w:rsidR="00C03555" w:rsidRPr="00D61B18" w:rsidRDefault="00C03555" w:rsidP="00D61B18">
      <w:pPr>
        <w:pStyle w:val="ListParagraph"/>
        <w:numPr>
          <w:ilvl w:val="0"/>
          <w:numId w:val="6"/>
        </w:numPr>
        <w:jc w:val="both"/>
        <w:rPr>
          <w:rStyle w:val="apple-style-span"/>
          <w:rFonts w:ascii="Times New Roman" w:hAnsi="Times New Roman"/>
          <w:sz w:val="24"/>
          <w:szCs w:val="24"/>
        </w:rPr>
      </w:pPr>
      <w:r w:rsidRPr="00D61B18">
        <w:rPr>
          <w:rStyle w:val="apple-style-span"/>
          <w:rFonts w:ascii="Times New Roman" w:hAnsi="Times New Roman"/>
          <w:color w:val="000000"/>
          <w:sz w:val="24"/>
          <w:szCs w:val="24"/>
        </w:rPr>
        <w:t>Presented poster titled as “</w:t>
      </w:r>
      <w:r w:rsidR="00084E44" w:rsidRPr="00D61B18">
        <w:rPr>
          <w:rFonts w:ascii="Times New Roman" w:hAnsi="Times New Roman"/>
          <w:b/>
          <w:sz w:val="24"/>
          <w:szCs w:val="24"/>
        </w:rPr>
        <w:t>Adjuvants</w:t>
      </w:r>
      <w:r w:rsidRPr="00D61B18">
        <w:rPr>
          <w:rFonts w:ascii="Times New Roman" w:hAnsi="Times New Roman"/>
          <w:b/>
          <w:sz w:val="24"/>
          <w:szCs w:val="24"/>
        </w:rPr>
        <w:t xml:space="preserve"> in Vaccines-Concern for safety” </w:t>
      </w:r>
      <w:r w:rsidRPr="00D61B18">
        <w:rPr>
          <w:rStyle w:val="apple-style-span"/>
          <w:rFonts w:ascii="Times New Roman" w:hAnsi="Times New Roman"/>
          <w:color w:val="000000"/>
          <w:sz w:val="24"/>
          <w:szCs w:val="24"/>
        </w:rPr>
        <w:t xml:space="preserve">in </w:t>
      </w:r>
      <w:r w:rsidR="00084E44" w:rsidRPr="00D61B18">
        <w:rPr>
          <w:rStyle w:val="apple-style-span"/>
          <w:rFonts w:ascii="Times New Roman" w:hAnsi="Times New Roman"/>
          <w:color w:val="000000"/>
          <w:sz w:val="24"/>
          <w:szCs w:val="24"/>
        </w:rPr>
        <w:t>5</w:t>
      </w:r>
      <w:r w:rsidR="00084E44" w:rsidRPr="00D61B18">
        <w:rPr>
          <w:rStyle w:val="apple-style-span"/>
          <w:rFonts w:ascii="Times New Roman" w:hAnsi="Times New Roman"/>
          <w:color w:val="000000"/>
          <w:sz w:val="24"/>
          <w:szCs w:val="24"/>
          <w:vertAlign w:val="superscript"/>
        </w:rPr>
        <w:t>th</w:t>
      </w:r>
      <w:r w:rsidR="00084E44" w:rsidRPr="00D61B18">
        <w:rPr>
          <w:rStyle w:val="apple-style-span"/>
          <w:rFonts w:ascii="Times New Roman" w:hAnsi="Times New Roman"/>
          <w:color w:val="000000"/>
          <w:sz w:val="24"/>
          <w:szCs w:val="24"/>
        </w:rPr>
        <w:t xml:space="preserve"> National</w:t>
      </w:r>
      <w:r w:rsidRPr="00D61B18">
        <w:rPr>
          <w:rStyle w:val="apple-style-span"/>
          <w:rFonts w:ascii="Times New Roman" w:hAnsi="Times New Roman"/>
          <w:color w:val="000000"/>
          <w:sz w:val="24"/>
          <w:szCs w:val="24"/>
        </w:rPr>
        <w:t xml:space="preserve"> Conference on “Research Methodology Survey and Screening of Antidiabetic Plant Drugs</w:t>
      </w:r>
      <w:r w:rsidR="00084E44" w:rsidRPr="00D61B18">
        <w:rPr>
          <w:rStyle w:val="apple-style-span"/>
          <w:rFonts w:ascii="Times New Roman" w:hAnsi="Times New Roman"/>
          <w:color w:val="000000"/>
          <w:sz w:val="24"/>
          <w:szCs w:val="24"/>
        </w:rPr>
        <w:t>” at</w:t>
      </w:r>
      <w:r w:rsidR="00084E44" w:rsidRPr="00D61B18">
        <w:rPr>
          <w:rFonts w:ascii="Times New Roman" w:hAnsi="Times New Roman"/>
          <w:sz w:val="24"/>
          <w:szCs w:val="24"/>
        </w:rPr>
        <w:t xml:space="preserve"> SBS College of Pharmacy, Patti. Amritsar.</w:t>
      </w:r>
    </w:p>
    <w:p w:rsidR="00F71EFF" w:rsidRPr="00D61B18" w:rsidRDefault="002B657E" w:rsidP="00CC31C0">
      <w:pPr>
        <w:numPr>
          <w:ilvl w:val="0"/>
          <w:numId w:val="7"/>
        </w:numPr>
        <w:spacing w:after="120" w:line="276" w:lineRule="auto"/>
        <w:jc w:val="both"/>
        <w:rPr>
          <w:color w:val="000000"/>
        </w:rPr>
      </w:pPr>
      <w:r w:rsidRPr="00D61B18">
        <w:rPr>
          <w:rStyle w:val="apple-style-span"/>
          <w:color w:val="000000"/>
        </w:rPr>
        <w:t>Presented poster titled as “</w:t>
      </w:r>
      <w:r w:rsidRPr="00D61B18">
        <w:rPr>
          <w:b/>
        </w:rPr>
        <w:t xml:space="preserve">Recent trends on fast dissolving drugs” </w:t>
      </w:r>
      <w:r w:rsidRPr="00D61B18">
        <w:rPr>
          <w:rStyle w:val="apple-style-span"/>
          <w:color w:val="000000"/>
        </w:rPr>
        <w:t>in 2</w:t>
      </w:r>
      <w:r w:rsidRPr="00D61B18">
        <w:rPr>
          <w:rStyle w:val="apple-style-span"/>
          <w:color w:val="000000"/>
          <w:vertAlign w:val="superscript"/>
        </w:rPr>
        <w:t>nd</w:t>
      </w:r>
      <w:r w:rsidRPr="00D61B18">
        <w:rPr>
          <w:rStyle w:val="apple-style-span"/>
          <w:color w:val="000000"/>
        </w:rPr>
        <w:t xml:space="preserve"> Annual Conference of Society of Pharmaceutical Education &amp; Research (SPER) </w:t>
      </w:r>
      <w:r w:rsidR="00084E44" w:rsidRPr="00D61B18">
        <w:rPr>
          <w:rStyle w:val="apple-style-span"/>
          <w:color w:val="000000"/>
        </w:rPr>
        <w:t xml:space="preserve"> at Jamia Hamdard University, New Delhi</w:t>
      </w:r>
    </w:p>
    <w:p w:rsidR="00F71EFF" w:rsidRPr="00F874A0" w:rsidRDefault="00F71EFF" w:rsidP="00F874A0">
      <w:pPr>
        <w:numPr>
          <w:ilvl w:val="0"/>
          <w:numId w:val="7"/>
        </w:numPr>
        <w:spacing w:before="120" w:line="276" w:lineRule="auto"/>
        <w:jc w:val="both"/>
        <w:rPr>
          <w:rStyle w:val="apple-style-span"/>
          <w:b/>
          <w:bCs/>
        </w:rPr>
      </w:pPr>
      <w:r w:rsidRPr="00D61B18">
        <w:rPr>
          <w:rStyle w:val="apple-style-span"/>
          <w:color w:val="000000"/>
        </w:rPr>
        <w:t>Participated as delegate in:</w:t>
      </w:r>
    </w:p>
    <w:p w:rsidR="00F71EFF" w:rsidRPr="00D61B18" w:rsidRDefault="00F71EFF" w:rsidP="00F71EFF">
      <w:pPr>
        <w:spacing w:line="276" w:lineRule="auto"/>
        <w:ind w:left="720"/>
        <w:jc w:val="both"/>
      </w:pPr>
      <w:r w:rsidRPr="00D61B18">
        <w:t xml:space="preserve">1. </w:t>
      </w:r>
      <w:r w:rsidR="00677F9E" w:rsidRPr="00D61B18">
        <w:t xml:space="preserve"> Second </w:t>
      </w:r>
      <w:r w:rsidRPr="00D61B18">
        <w:t>National Seminar on Drug Discovery Techniques and Challenges</w:t>
      </w:r>
      <w:r w:rsidR="00084E44" w:rsidRPr="00D61B18">
        <w:t xml:space="preserve"> at SBS College of Pharmacy, Patti.Amritsar.</w:t>
      </w:r>
    </w:p>
    <w:p w:rsidR="00235E52" w:rsidRPr="00D61B18" w:rsidRDefault="00F71EFF" w:rsidP="00F71EFF">
      <w:pPr>
        <w:spacing w:line="276" w:lineRule="auto"/>
        <w:ind w:left="720"/>
        <w:jc w:val="both"/>
      </w:pPr>
      <w:r w:rsidRPr="00D61B18">
        <w:t xml:space="preserve">2. </w:t>
      </w:r>
      <w:r w:rsidR="00235E52" w:rsidRPr="00D61B18">
        <w:t>47</w:t>
      </w:r>
      <w:r w:rsidR="00235E52" w:rsidRPr="00D61B18">
        <w:rPr>
          <w:vertAlign w:val="superscript"/>
        </w:rPr>
        <w:t>th</w:t>
      </w:r>
      <w:r w:rsidR="00235E52" w:rsidRPr="00D61B18">
        <w:t xml:space="preserve"> Annual Conference of Indian Hospital Pharmacist Association</w:t>
      </w:r>
      <w:r w:rsidR="00084E44" w:rsidRPr="00D61B18">
        <w:t xml:space="preserve"> at ISF College of Pharmacy, Moga.</w:t>
      </w:r>
      <w:r w:rsidR="00235E52" w:rsidRPr="00D61B18">
        <w:t xml:space="preserve"> </w:t>
      </w:r>
    </w:p>
    <w:p w:rsidR="00F71EFF" w:rsidRPr="00D61B18" w:rsidRDefault="00F71EFF" w:rsidP="00F71EFF">
      <w:pPr>
        <w:spacing w:line="276" w:lineRule="auto"/>
        <w:ind w:left="720"/>
        <w:jc w:val="both"/>
      </w:pPr>
      <w:r w:rsidRPr="00D61B18">
        <w:t xml:space="preserve">3. </w:t>
      </w:r>
      <w:r w:rsidR="00235E52" w:rsidRPr="00D61B18">
        <w:t>National Seminar on Recent Advances in Oral Controlled Drug Delivery System</w:t>
      </w:r>
      <w:r w:rsidR="00084E44" w:rsidRPr="00D61B18">
        <w:t xml:space="preserve"> at ASBASJSMCOP Bela, Ropar.</w:t>
      </w:r>
      <w:r w:rsidR="00235E52" w:rsidRPr="00D61B18">
        <w:t xml:space="preserve"> </w:t>
      </w:r>
    </w:p>
    <w:p w:rsidR="00235E52" w:rsidRPr="00D61B18" w:rsidRDefault="00F71EFF" w:rsidP="00084E44">
      <w:pPr>
        <w:spacing w:line="276" w:lineRule="auto"/>
        <w:ind w:left="720"/>
        <w:jc w:val="both"/>
      </w:pPr>
      <w:r w:rsidRPr="00D61B18">
        <w:t xml:space="preserve">4. </w:t>
      </w:r>
      <w:r w:rsidR="00235E52" w:rsidRPr="00D61B18">
        <w:t xml:space="preserve"> APTI-16</w:t>
      </w:r>
      <w:r w:rsidR="00235E52" w:rsidRPr="00D61B18">
        <w:rPr>
          <w:vertAlign w:val="superscript"/>
        </w:rPr>
        <w:t>th</w:t>
      </w:r>
      <w:r w:rsidR="00235E52" w:rsidRPr="00D61B18">
        <w:t xml:space="preserve"> Annual National Convention 2011 </w:t>
      </w:r>
      <w:r w:rsidR="00084E44" w:rsidRPr="00D61B18">
        <w:t xml:space="preserve">at ISF College of Pharmacy, Moga. </w:t>
      </w:r>
    </w:p>
    <w:p w:rsidR="00F71EFF" w:rsidRPr="00D61B18" w:rsidRDefault="00235E52" w:rsidP="00235E52">
      <w:pPr>
        <w:spacing w:line="276" w:lineRule="auto"/>
        <w:ind w:left="720"/>
        <w:jc w:val="both"/>
      </w:pPr>
      <w:r w:rsidRPr="00D61B18">
        <w:lastRenderedPageBreak/>
        <w:t>5. Convention on Nanotechnology &amp; Pharmaceutix</w:t>
      </w:r>
      <w:r w:rsidR="00084E44" w:rsidRPr="00D61B18">
        <w:t xml:space="preserve"> at KC Institute of Pharmaceutical Sciences, Pandoga, Una</w:t>
      </w:r>
    </w:p>
    <w:p w:rsidR="00C03555" w:rsidRPr="00D61B18" w:rsidRDefault="00C03555" w:rsidP="00235E52">
      <w:pPr>
        <w:spacing w:line="276" w:lineRule="auto"/>
        <w:ind w:left="720"/>
        <w:jc w:val="both"/>
      </w:pPr>
      <w:r w:rsidRPr="00D61B18">
        <w:t>6. 4</w:t>
      </w:r>
      <w:r w:rsidRPr="00D61B18">
        <w:rPr>
          <w:vertAlign w:val="superscript"/>
        </w:rPr>
        <w:t>th</w:t>
      </w:r>
      <w:r w:rsidRPr="00D61B18">
        <w:t xml:space="preserve"> International Symposium on Drug Metabolism and Pharmacokinetics (DMPK)</w:t>
      </w:r>
      <w:r w:rsidR="00084E44" w:rsidRPr="00D61B18">
        <w:t xml:space="preserve"> at NIPER, Mohali</w:t>
      </w:r>
    </w:p>
    <w:p w:rsidR="00F71EFF" w:rsidRPr="00D61B18" w:rsidRDefault="002B657E" w:rsidP="00F71EFF">
      <w:pPr>
        <w:spacing w:line="276" w:lineRule="auto"/>
        <w:ind w:left="720"/>
        <w:jc w:val="both"/>
      </w:pPr>
      <w:r w:rsidRPr="00D61B18">
        <w:t>7</w:t>
      </w:r>
      <w:r w:rsidR="00F71EFF" w:rsidRPr="00D61B18">
        <w:t xml:space="preserve">. </w:t>
      </w:r>
      <w:r w:rsidRPr="00D61B18">
        <w:t>Three day International Conference on Recent Advances in Pharmaceutical Sciences</w:t>
      </w:r>
      <w:r w:rsidR="00084E44" w:rsidRPr="00D61B18">
        <w:t xml:space="preserve"> at Rayat Institute of Pharmacy, Railmazra.SBS Nagar.Punjab</w:t>
      </w:r>
    </w:p>
    <w:p w:rsidR="002B657E" w:rsidRPr="00D61B18" w:rsidRDefault="002B657E" w:rsidP="00D61B18">
      <w:pPr>
        <w:spacing w:line="276" w:lineRule="auto"/>
        <w:ind w:left="720"/>
        <w:jc w:val="both"/>
      </w:pPr>
      <w:r w:rsidRPr="00D61B18">
        <w:t>8. International Conference on Advances in Pharmaceutical Nanotechnology and Nanomedicine (ICAPNN-2015)</w:t>
      </w:r>
      <w:r w:rsidR="00D61B18" w:rsidRPr="00D61B18">
        <w:t xml:space="preserve"> at ISF College of Pharmacy, Moga. </w:t>
      </w:r>
    </w:p>
    <w:p w:rsidR="002B657E" w:rsidRPr="00D61B18" w:rsidRDefault="002B657E" w:rsidP="00F71EFF">
      <w:pPr>
        <w:spacing w:line="276" w:lineRule="auto"/>
        <w:ind w:left="720"/>
        <w:jc w:val="both"/>
      </w:pPr>
      <w:r w:rsidRPr="00D61B18">
        <w:t>9. National Seminal cu</w:t>
      </w:r>
      <w:r w:rsidR="00D61B18" w:rsidRPr="00D61B18">
        <w:t>m Workshop on Pharmacovigilance at LPU, Punjab</w:t>
      </w:r>
    </w:p>
    <w:p w:rsidR="002B657E" w:rsidRDefault="002B657E" w:rsidP="00F71EFF">
      <w:pPr>
        <w:spacing w:line="276" w:lineRule="auto"/>
        <w:ind w:left="720"/>
        <w:jc w:val="both"/>
      </w:pPr>
      <w:r w:rsidRPr="00D61B18">
        <w:t>10. Three days Regional Workshop on Research Based Pedagogical Tools</w:t>
      </w:r>
      <w:r w:rsidR="00D61B18" w:rsidRPr="00D61B18">
        <w:t xml:space="preserve"> at Global Group of Institutions, Punjab.</w:t>
      </w:r>
    </w:p>
    <w:p w:rsidR="00930D63" w:rsidRDefault="00930D63" w:rsidP="00F71EFF">
      <w:pPr>
        <w:spacing w:line="276" w:lineRule="auto"/>
        <w:ind w:left="720"/>
        <w:jc w:val="both"/>
      </w:pPr>
      <w:r>
        <w:t>11. Second webinar organized by ASBASJSM College of Pharmacy, Bela (Punjab) on Lessons to be learn from Corona: The natural way to prevention on 30</w:t>
      </w:r>
      <w:r w:rsidRPr="00930D63">
        <w:rPr>
          <w:vertAlign w:val="superscript"/>
        </w:rPr>
        <w:t>th</w:t>
      </w:r>
      <w:r>
        <w:t xml:space="preserve"> May, 2020</w:t>
      </w:r>
    </w:p>
    <w:p w:rsidR="00930D63" w:rsidRDefault="00930D63" w:rsidP="00F71EFF">
      <w:pPr>
        <w:spacing w:line="276" w:lineRule="auto"/>
        <w:ind w:left="720"/>
        <w:jc w:val="both"/>
      </w:pPr>
      <w:r>
        <w:t>12. Webinar organized by Geeta Institute of Pharmacy,Panipat on Breaking the vicious cycle of  Alcoholism by targeting mood and Food on 29</w:t>
      </w:r>
      <w:r w:rsidRPr="00930D63">
        <w:rPr>
          <w:vertAlign w:val="superscript"/>
        </w:rPr>
        <w:t>th</w:t>
      </w:r>
      <w:r>
        <w:t xml:space="preserve"> June,2020.</w:t>
      </w:r>
    </w:p>
    <w:p w:rsidR="0002257D" w:rsidRDefault="0002257D" w:rsidP="00F71EFF">
      <w:pPr>
        <w:spacing w:line="276" w:lineRule="auto"/>
        <w:ind w:left="720"/>
        <w:jc w:val="both"/>
      </w:pPr>
      <w:r>
        <w:t>13.Annual Lecture organ</w:t>
      </w:r>
      <w:r w:rsidR="00D45054">
        <w:t>ized by Vivekanand Ed</w:t>
      </w:r>
      <w:r>
        <w:t>ucation Society’s College of Pharmacy,Chembur,Mumbai on Pharmaceutical Fundamentals and Applications in FMCG Industry on 8</w:t>
      </w:r>
      <w:r w:rsidRPr="0002257D">
        <w:rPr>
          <w:vertAlign w:val="superscript"/>
        </w:rPr>
        <w:t>th</w:t>
      </w:r>
      <w:r>
        <w:t xml:space="preserve"> February,2021.</w:t>
      </w:r>
    </w:p>
    <w:p w:rsidR="00007078" w:rsidRDefault="00232698" w:rsidP="00007078">
      <w:pPr>
        <w:spacing w:line="276" w:lineRule="auto"/>
        <w:ind w:left="720"/>
        <w:jc w:val="both"/>
      </w:pPr>
      <w:r>
        <w:t xml:space="preserve">14. </w:t>
      </w:r>
      <w:r w:rsidR="00007078">
        <w:t>Two week online AICTE sponsored faculty development programme Phase –II titled “ Innovation, start-up and Entrepreneurship and development in Pharmaceutical Sciences-II” organized by Konkan Gyanpeeth Rahul Dharkar College of Pharmacy,Karjat from 20</w:t>
      </w:r>
      <w:r w:rsidR="00007078" w:rsidRPr="00232698">
        <w:rPr>
          <w:vertAlign w:val="superscript"/>
        </w:rPr>
        <w:t>th</w:t>
      </w:r>
      <w:r w:rsidR="00007078">
        <w:t xml:space="preserve"> May,2021-29</w:t>
      </w:r>
      <w:r w:rsidR="00007078" w:rsidRPr="00232698">
        <w:rPr>
          <w:vertAlign w:val="superscript"/>
        </w:rPr>
        <w:t>th</w:t>
      </w:r>
      <w:r w:rsidR="00007078">
        <w:t xml:space="preserve"> May,2021.</w:t>
      </w:r>
    </w:p>
    <w:p w:rsidR="00232698" w:rsidRDefault="00232698" w:rsidP="00007078">
      <w:pPr>
        <w:spacing w:line="276" w:lineRule="auto"/>
        <w:ind w:left="720"/>
        <w:jc w:val="both"/>
      </w:pPr>
      <w:r>
        <w:t xml:space="preserve">15. </w:t>
      </w:r>
      <w:r w:rsidR="00007078">
        <w:t>National Webinar organized by Dept. of Pharmaceutics, Sree Vidyanikethan college of Pharmacy,Trupati on the topic “Life style Changes and Adaptations Post-covid infection” on 31</w:t>
      </w:r>
      <w:r w:rsidR="00007078" w:rsidRPr="00232698">
        <w:rPr>
          <w:vertAlign w:val="superscript"/>
        </w:rPr>
        <w:t>st</w:t>
      </w:r>
      <w:r w:rsidR="00007078">
        <w:t xml:space="preserve"> May,2021.</w:t>
      </w:r>
    </w:p>
    <w:p w:rsidR="00007078" w:rsidRDefault="00007078" w:rsidP="00F71EFF">
      <w:pPr>
        <w:spacing w:line="276" w:lineRule="auto"/>
        <w:ind w:left="720"/>
        <w:jc w:val="both"/>
      </w:pPr>
      <w:r>
        <w:t>16.Three days FDP on “QbD in Formulation Development &amp; IPR” organized by Krishna Teja Pharmacy College,Tirupati from 15</w:t>
      </w:r>
      <w:r w:rsidRPr="00007078">
        <w:rPr>
          <w:vertAlign w:val="superscript"/>
        </w:rPr>
        <w:t>th</w:t>
      </w:r>
      <w:r>
        <w:t xml:space="preserve"> June,2021-17</w:t>
      </w:r>
      <w:r w:rsidRPr="00007078">
        <w:rPr>
          <w:vertAlign w:val="superscript"/>
        </w:rPr>
        <w:t>th</w:t>
      </w:r>
      <w:r>
        <w:t xml:space="preserve"> June,2021.</w:t>
      </w:r>
    </w:p>
    <w:p w:rsidR="00C62B38" w:rsidRDefault="00C62B38" w:rsidP="00C62B38">
      <w:pPr>
        <w:spacing w:line="276" w:lineRule="auto"/>
        <w:ind w:left="720"/>
      </w:pPr>
      <w:r>
        <w:t>17. Five days FDP on “Best Practices in Innovation, Entrepreneurship and Intellectual Property Rights in Pharmaceutical Sector: Prospective Trends” from 5</w:t>
      </w:r>
      <w:r w:rsidRPr="00C62B38">
        <w:rPr>
          <w:vertAlign w:val="superscript"/>
        </w:rPr>
        <w:t>th</w:t>
      </w:r>
      <w:r>
        <w:t xml:space="preserve"> July, 2021- 9</w:t>
      </w:r>
      <w:r w:rsidRPr="00C62B38">
        <w:rPr>
          <w:vertAlign w:val="superscript"/>
        </w:rPr>
        <w:t>th</w:t>
      </w:r>
      <w:r>
        <w:t xml:space="preserve"> July, 2021.</w:t>
      </w:r>
    </w:p>
    <w:p w:rsidR="0059284E" w:rsidRPr="00FF0A70" w:rsidRDefault="0059284E" w:rsidP="00C62B38">
      <w:pPr>
        <w:spacing w:line="276" w:lineRule="auto"/>
        <w:ind w:left="720"/>
      </w:pPr>
      <w:r>
        <w:t>18</w:t>
      </w:r>
      <w:r w:rsidRPr="00FF0A70">
        <w:t>.</w:t>
      </w:r>
      <w:r w:rsidRPr="00FF0A70">
        <w:rPr>
          <w:rFonts w:cstheme="minorBidi"/>
          <w:b/>
          <w:bCs/>
        </w:rPr>
        <w:t xml:space="preserve"> </w:t>
      </w:r>
      <w:r w:rsidRPr="00FF0A70">
        <w:rPr>
          <w:rFonts w:cstheme="minorBidi"/>
          <w:bCs/>
        </w:rPr>
        <w:t xml:space="preserve">Six days Short Term Training Programme on </w:t>
      </w:r>
      <w:r w:rsidR="00FF0A70" w:rsidRPr="00FF0A70">
        <w:rPr>
          <w:rFonts w:cstheme="minorBidi"/>
          <w:bCs/>
        </w:rPr>
        <w:t>“</w:t>
      </w:r>
      <w:r w:rsidRPr="00FF0A70">
        <w:rPr>
          <w:rFonts w:cstheme="minorBidi"/>
          <w:bCs/>
        </w:rPr>
        <w:t>Application of QbD and other Computational Tools in Pharmaceutical Product Development: Current Trends and Future Prospective</w:t>
      </w:r>
      <w:r w:rsidR="00FF0A70" w:rsidRPr="00FF0A70">
        <w:rPr>
          <w:rFonts w:cstheme="minorBidi"/>
          <w:bCs/>
        </w:rPr>
        <w:t>” from 16</w:t>
      </w:r>
      <w:r w:rsidR="00FF0A70" w:rsidRPr="00FF0A70">
        <w:rPr>
          <w:rFonts w:cstheme="minorBidi"/>
          <w:bCs/>
          <w:vertAlign w:val="superscript"/>
        </w:rPr>
        <w:t>th</w:t>
      </w:r>
      <w:r w:rsidR="00FF0A70" w:rsidRPr="00FF0A70">
        <w:rPr>
          <w:rFonts w:cstheme="minorBidi"/>
          <w:bCs/>
        </w:rPr>
        <w:t xml:space="preserve"> August to 21</w:t>
      </w:r>
      <w:r w:rsidR="00FF0A70" w:rsidRPr="00FF0A70">
        <w:rPr>
          <w:rFonts w:cstheme="minorBidi"/>
          <w:bCs/>
          <w:vertAlign w:val="superscript"/>
        </w:rPr>
        <w:t>st</w:t>
      </w:r>
      <w:r w:rsidR="00FF0A70" w:rsidRPr="00FF0A70">
        <w:rPr>
          <w:rFonts w:cstheme="minorBidi"/>
          <w:bCs/>
        </w:rPr>
        <w:t xml:space="preserve"> August,</w:t>
      </w:r>
      <w:r w:rsidR="00FF0A70">
        <w:rPr>
          <w:rFonts w:cstheme="minorBidi"/>
          <w:bCs/>
        </w:rPr>
        <w:t xml:space="preserve"> </w:t>
      </w:r>
      <w:r w:rsidR="00FF0A70" w:rsidRPr="00FF0A70">
        <w:rPr>
          <w:rFonts w:cstheme="minorBidi"/>
          <w:bCs/>
        </w:rPr>
        <w:t>2021.</w:t>
      </w:r>
    </w:p>
    <w:p w:rsidR="002B657E" w:rsidRPr="00D61B18" w:rsidRDefault="002B657E" w:rsidP="00F71EFF">
      <w:pPr>
        <w:spacing w:line="276" w:lineRule="auto"/>
        <w:ind w:left="720"/>
        <w:jc w:val="both"/>
      </w:pPr>
    </w:p>
    <w:p w:rsidR="00F242A8" w:rsidRPr="00D61B18" w:rsidRDefault="00F242A8" w:rsidP="002B657E">
      <w:pPr>
        <w:pStyle w:val="ListParagraph"/>
        <w:numPr>
          <w:ilvl w:val="0"/>
          <w:numId w:val="6"/>
        </w:numPr>
        <w:jc w:val="both"/>
        <w:rPr>
          <w:rFonts w:ascii="Times New Roman" w:hAnsi="Times New Roman"/>
          <w:sz w:val="24"/>
          <w:szCs w:val="24"/>
        </w:rPr>
      </w:pPr>
      <w:r w:rsidRPr="00D61B18">
        <w:rPr>
          <w:rFonts w:ascii="Times New Roman" w:hAnsi="Times New Roman"/>
          <w:sz w:val="24"/>
          <w:szCs w:val="24"/>
        </w:rPr>
        <w:t>Attended one week AICTE recognised Short Term Course on “Communication Skills through ICT”   at NITTTR, Chandigarh.</w:t>
      </w:r>
    </w:p>
    <w:p w:rsidR="002B657E" w:rsidRPr="00D61B18" w:rsidRDefault="00F242A8" w:rsidP="002B657E">
      <w:pPr>
        <w:pStyle w:val="ListParagraph"/>
        <w:numPr>
          <w:ilvl w:val="0"/>
          <w:numId w:val="6"/>
        </w:numPr>
        <w:jc w:val="both"/>
        <w:rPr>
          <w:rFonts w:ascii="Times New Roman" w:hAnsi="Times New Roman"/>
          <w:sz w:val="24"/>
          <w:szCs w:val="24"/>
        </w:rPr>
      </w:pPr>
      <w:r w:rsidRPr="00D61B18">
        <w:rPr>
          <w:rFonts w:ascii="Times New Roman" w:hAnsi="Times New Roman"/>
          <w:sz w:val="24"/>
          <w:szCs w:val="24"/>
        </w:rPr>
        <w:t xml:space="preserve"> Attended one day workshop on “ Effective Teaching: A Roadmap for Enlightening &amp; Empowering Young Minds” at  PITTTR,Jalandhar</w:t>
      </w:r>
    </w:p>
    <w:p w:rsidR="00CC31C0" w:rsidRPr="00D61B18" w:rsidRDefault="00F242A8" w:rsidP="00CC31C0">
      <w:pPr>
        <w:pStyle w:val="ListParagraph"/>
        <w:numPr>
          <w:ilvl w:val="0"/>
          <w:numId w:val="6"/>
        </w:numPr>
        <w:jc w:val="both"/>
        <w:rPr>
          <w:rFonts w:ascii="Times New Roman" w:hAnsi="Times New Roman"/>
          <w:sz w:val="24"/>
          <w:szCs w:val="24"/>
        </w:rPr>
      </w:pPr>
      <w:r w:rsidRPr="00D61B18">
        <w:rPr>
          <w:rFonts w:ascii="Times New Roman" w:hAnsi="Times New Roman"/>
          <w:sz w:val="24"/>
          <w:szCs w:val="24"/>
        </w:rPr>
        <w:t>Attended 8 days Residential workshop on “Universal Human Values &amp; Ethics” at IET Bhaddal.</w:t>
      </w:r>
    </w:p>
    <w:p w:rsidR="00F874A0" w:rsidRDefault="00F874A0" w:rsidP="00F874A0">
      <w:pPr>
        <w:pStyle w:val="ListParagraph"/>
        <w:spacing w:before="120"/>
        <w:jc w:val="both"/>
        <w:rPr>
          <w:rFonts w:ascii="Times New Roman" w:hAnsi="Times New Roman"/>
          <w:bCs/>
          <w:color w:val="000000"/>
          <w:sz w:val="24"/>
          <w:szCs w:val="24"/>
        </w:rPr>
      </w:pPr>
    </w:p>
    <w:p w:rsidR="00282F94" w:rsidRDefault="00282F94" w:rsidP="00F874A0">
      <w:pPr>
        <w:pStyle w:val="ListParagraph"/>
        <w:spacing w:before="120"/>
        <w:jc w:val="both"/>
        <w:rPr>
          <w:rFonts w:ascii="Times New Roman" w:hAnsi="Times New Roman"/>
          <w:bCs/>
          <w:color w:val="000000"/>
          <w:sz w:val="24"/>
          <w:szCs w:val="24"/>
        </w:rPr>
      </w:pPr>
    </w:p>
    <w:p w:rsidR="00282F94" w:rsidRDefault="00282F94" w:rsidP="00F874A0">
      <w:pPr>
        <w:pStyle w:val="ListParagraph"/>
        <w:spacing w:before="120"/>
        <w:jc w:val="both"/>
        <w:rPr>
          <w:rFonts w:ascii="Times New Roman" w:hAnsi="Times New Roman"/>
          <w:bCs/>
          <w:color w:val="000000"/>
          <w:sz w:val="24"/>
          <w:szCs w:val="24"/>
        </w:rPr>
      </w:pPr>
    </w:p>
    <w:p w:rsidR="00A01376" w:rsidRDefault="00A01376" w:rsidP="00F874A0">
      <w:pPr>
        <w:pStyle w:val="ListParagraph"/>
        <w:spacing w:before="120"/>
        <w:jc w:val="both"/>
        <w:rPr>
          <w:rFonts w:ascii="Times New Roman" w:hAnsi="Times New Roman"/>
          <w:bCs/>
          <w:color w:val="000000"/>
          <w:sz w:val="24"/>
          <w:szCs w:val="24"/>
        </w:rPr>
      </w:pPr>
    </w:p>
    <w:p w:rsidR="00A01376" w:rsidRPr="00F874A0" w:rsidRDefault="00A01376" w:rsidP="00F874A0">
      <w:pPr>
        <w:pStyle w:val="ListParagraph"/>
        <w:spacing w:before="120"/>
        <w:jc w:val="both"/>
        <w:rPr>
          <w:rFonts w:ascii="Times New Roman" w:hAnsi="Times New Roman"/>
          <w:bCs/>
          <w:color w:val="000000"/>
          <w:sz w:val="24"/>
          <w:szCs w:val="24"/>
        </w:rPr>
      </w:pPr>
    </w:p>
    <w:p w:rsidR="00CC31C0" w:rsidRPr="00D61B18" w:rsidRDefault="00CC31C0" w:rsidP="00CC31C0">
      <w:pPr>
        <w:numPr>
          <w:ilvl w:val="0"/>
          <w:numId w:val="8"/>
        </w:numPr>
        <w:tabs>
          <w:tab w:val="clear" w:pos="720"/>
          <w:tab w:val="num" w:pos="360"/>
        </w:tabs>
        <w:spacing w:after="120" w:line="276" w:lineRule="auto"/>
        <w:ind w:left="360"/>
        <w:jc w:val="both"/>
        <w:rPr>
          <w:b/>
          <w:sz w:val="28"/>
          <w:szCs w:val="28"/>
        </w:rPr>
      </w:pPr>
      <w:r w:rsidRPr="00D61B18">
        <w:rPr>
          <w:b/>
          <w:sz w:val="28"/>
          <w:szCs w:val="28"/>
        </w:rPr>
        <w:t>INTERPERSONAL SKILLS :</w:t>
      </w:r>
    </w:p>
    <w:p w:rsidR="00CC31C0" w:rsidRPr="00D61B18" w:rsidRDefault="00CC31C0" w:rsidP="00CC31C0">
      <w:pPr>
        <w:numPr>
          <w:ilvl w:val="0"/>
          <w:numId w:val="7"/>
        </w:numPr>
        <w:spacing w:line="276" w:lineRule="auto"/>
        <w:jc w:val="both"/>
        <w:rPr>
          <w:color w:val="000000"/>
        </w:rPr>
      </w:pPr>
      <w:r w:rsidRPr="00D61B18">
        <w:rPr>
          <w:rStyle w:val="apple-style-span"/>
          <w:color w:val="000000"/>
        </w:rPr>
        <w:t>Excellent w</w:t>
      </w:r>
      <w:r w:rsidRPr="00D61B18">
        <w:t>ritten and verbal Communication</w:t>
      </w:r>
    </w:p>
    <w:p w:rsidR="00CC31C0" w:rsidRPr="00D61B18" w:rsidRDefault="00CC31C0" w:rsidP="00CC31C0">
      <w:pPr>
        <w:numPr>
          <w:ilvl w:val="0"/>
          <w:numId w:val="7"/>
        </w:numPr>
        <w:spacing w:line="276" w:lineRule="auto"/>
        <w:jc w:val="both"/>
        <w:rPr>
          <w:rStyle w:val="apple-style-span"/>
          <w:color w:val="000000"/>
        </w:rPr>
      </w:pPr>
      <w:r w:rsidRPr="00D61B18">
        <w:rPr>
          <w:rStyle w:val="apple-style-span"/>
          <w:color w:val="000000"/>
        </w:rPr>
        <w:t>Quick learner and ability to work in rapidly changing environments</w:t>
      </w:r>
    </w:p>
    <w:p w:rsidR="00232698" w:rsidRPr="00FC7A89" w:rsidRDefault="00CC31C0" w:rsidP="00CC31C0">
      <w:pPr>
        <w:numPr>
          <w:ilvl w:val="0"/>
          <w:numId w:val="7"/>
        </w:numPr>
        <w:spacing w:line="276" w:lineRule="auto"/>
        <w:jc w:val="both"/>
        <w:rPr>
          <w:color w:val="000000"/>
        </w:rPr>
      </w:pPr>
      <w:r w:rsidRPr="00D61B18">
        <w:rPr>
          <w:rStyle w:val="apple-style-span"/>
          <w:color w:val="000000"/>
        </w:rPr>
        <w:t>Detail oriented and ability to work as team or independently</w:t>
      </w:r>
    </w:p>
    <w:p w:rsidR="00232698" w:rsidRPr="00D61B18" w:rsidRDefault="00232698" w:rsidP="00CC31C0">
      <w:pPr>
        <w:spacing w:line="276" w:lineRule="auto"/>
        <w:jc w:val="both"/>
        <w:rPr>
          <w:sz w:val="22"/>
          <w:szCs w:val="22"/>
        </w:rPr>
      </w:pPr>
    </w:p>
    <w:p w:rsidR="00D61B18" w:rsidRPr="00D61B18" w:rsidRDefault="00F71EFF" w:rsidP="00D61B18">
      <w:pPr>
        <w:numPr>
          <w:ilvl w:val="0"/>
          <w:numId w:val="10"/>
        </w:numPr>
        <w:tabs>
          <w:tab w:val="clear" w:pos="720"/>
          <w:tab w:val="num" w:pos="360"/>
        </w:tabs>
        <w:spacing w:after="120" w:line="276" w:lineRule="auto"/>
        <w:ind w:left="360"/>
        <w:jc w:val="both"/>
        <w:rPr>
          <w:b/>
          <w:sz w:val="28"/>
          <w:szCs w:val="28"/>
        </w:rPr>
      </w:pPr>
      <w:r w:rsidRPr="00D61B18">
        <w:rPr>
          <w:b/>
          <w:sz w:val="28"/>
          <w:szCs w:val="28"/>
        </w:rPr>
        <w:t>COMPUTER PROFICIENCY :</w:t>
      </w:r>
    </w:p>
    <w:p w:rsidR="007D59C8" w:rsidRPr="00D61B18" w:rsidRDefault="00AA5D62" w:rsidP="007D59C8">
      <w:pPr>
        <w:numPr>
          <w:ilvl w:val="0"/>
          <w:numId w:val="7"/>
        </w:numPr>
        <w:tabs>
          <w:tab w:val="left" w:pos="720"/>
        </w:tabs>
        <w:spacing w:before="100" w:beforeAutospacing="1" w:after="100" w:afterAutospacing="1" w:line="276" w:lineRule="auto"/>
        <w:ind w:left="360"/>
        <w:jc w:val="both"/>
        <w:rPr>
          <w:rStyle w:val="apple-style-span"/>
        </w:rPr>
      </w:pPr>
      <w:r>
        <w:t>MS Word/Excel/PowerPoint</w:t>
      </w:r>
    </w:p>
    <w:p w:rsidR="00D61B18" w:rsidRPr="00D61B18" w:rsidRDefault="00F71EFF" w:rsidP="00F71EFF">
      <w:pPr>
        <w:pStyle w:val="PlainText"/>
        <w:numPr>
          <w:ilvl w:val="0"/>
          <w:numId w:val="11"/>
        </w:numPr>
        <w:tabs>
          <w:tab w:val="clear" w:pos="720"/>
          <w:tab w:val="num" w:pos="360"/>
        </w:tabs>
        <w:spacing w:line="276" w:lineRule="auto"/>
        <w:ind w:left="360"/>
        <w:rPr>
          <w:rFonts w:ascii="Times New Roman" w:hAnsi="Times New Roman"/>
          <w:color w:val="000000"/>
          <w:sz w:val="24"/>
          <w:szCs w:val="24"/>
        </w:rPr>
      </w:pPr>
      <w:r w:rsidRPr="00D61B18">
        <w:rPr>
          <w:rFonts w:ascii="Times New Roman" w:hAnsi="Times New Roman"/>
          <w:b/>
          <w:sz w:val="28"/>
          <w:szCs w:val="28"/>
        </w:rPr>
        <w:t>PERSONAL DATA :</w:t>
      </w:r>
      <w:r w:rsidRPr="00D61B18">
        <w:rPr>
          <w:rFonts w:ascii="Times New Roman" w:hAnsi="Times New Roman"/>
          <w:b/>
          <w:sz w:val="24"/>
          <w:szCs w:val="24"/>
        </w:rPr>
        <w:t xml:space="preserve"> </w:t>
      </w:r>
    </w:p>
    <w:p w:rsidR="00F71EFF" w:rsidRDefault="00F71EFF" w:rsidP="00C442C5">
      <w:pPr>
        <w:pStyle w:val="PlainText"/>
        <w:spacing w:line="276" w:lineRule="auto"/>
        <w:ind w:left="360"/>
        <w:rPr>
          <w:rStyle w:val="apple-style-span"/>
          <w:rFonts w:ascii="Times New Roman" w:hAnsi="Times New Roman"/>
          <w:color w:val="000000"/>
          <w:sz w:val="24"/>
          <w:szCs w:val="24"/>
        </w:rPr>
      </w:pPr>
      <w:r w:rsidRPr="00D61B18">
        <w:rPr>
          <w:rFonts w:ascii="Times New Roman" w:hAnsi="Times New Roman"/>
          <w:b/>
          <w:sz w:val="24"/>
          <w:szCs w:val="24"/>
        </w:rPr>
        <w:br/>
      </w:r>
      <w:r w:rsidRPr="00D61B18">
        <w:rPr>
          <w:rStyle w:val="apple-style-span"/>
          <w:rFonts w:ascii="Times New Roman" w:hAnsi="Times New Roman"/>
          <w:color w:val="000000"/>
          <w:sz w:val="24"/>
          <w:szCs w:val="24"/>
        </w:rPr>
        <w:t xml:space="preserve">Sex:                        </w:t>
      </w:r>
      <w:r w:rsidRPr="00D61B18">
        <w:rPr>
          <w:rStyle w:val="apple-converted-space"/>
          <w:rFonts w:ascii="Times New Roman" w:hAnsi="Times New Roman"/>
          <w:color w:val="000000"/>
          <w:sz w:val="24"/>
          <w:szCs w:val="24"/>
        </w:rPr>
        <w:t xml:space="preserve">Female                                                                                                       </w:t>
      </w:r>
      <w:r w:rsidRPr="00D61B18">
        <w:rPr>
          <w:rStyle w:val="apple-style-span"/>
          <w:rFonts w:ascii="Times New Roman" w:hAnsi="Times New Roman"/>
          <w:color w:val="000000"/>
          <w:sz w:val="24"/>
          <w:szCs w:val="24"/>
        </w:rPr>
        <w:t>Languages known: English, Hindi and Punjabi</w:t>
      </w:r>
    </w:p>
    <w:p w:rsidR="005126C0" w:rsidRDefault="005126C0" w:rsidP="00C442C5">
      <w:pPr>
        <w:pStyle w:val="PlainText"/>
        <w:spacing w:line="276" w:lineRule="auto"/>
        <w:ind w:left="360"/>
        <w:rPr>
          <w:rStyle w:val="apple-style-span"/>
          <w:rFonts w:ascii="Times New Roman" w:hAnsi="Times New Roman"/>
          <w:color w:val="000000"/>
          <w:sz w:val="24"/>
          <w:szCs w:val="24"/>
        </w:rPr>
      </w:pPr>
    </w:p>
    <w:p w:rsidR="00E67F08" w:rsidRDefault="00E67F08" w:rsidP="00C442C5">
      <w:pPr>
        <w:pStyle w:val="PlainText"/>
        <w:spacing w:line="276" w:lineRule="auto"/>
        <w:ind w:left="360"/>
        <w:rPr>
          <w:rStyle w:val="apple-style-span"/>
          <w:rFonts w:ascii="Times New Roman" w:hAnsi="Times New Roman"/>
          <w:color w:val="000000"/>
          <w:sz w:val="24"/>
          <w:szCs w:val="24"/>
        </w:rPr>
      </w:pPr>
    </w:p>
    <w:p w:rsidR="00D61B18" w:rsidRDefault="00D61B18" w:rsidP="00C442C5">
      <w:pPr>
        <w:pStyle w:val="PlainText"/>
        <w:spacing w:line="276" w:lineRule="auto"/>
        <w:ind w:left="360"/>
        <w:rPr>
          <w:rStyle w:val="apple-style-span"/>
          <w:rFonts w:ascii="Times New Roman" w:hAnsi="Times New Roman"/>
          <w:color w:val="000000"/>
          <w:sz w:val="24"/>
          <w:szCs w:val="24"/>
        </w:rPr>
      </w:pPr>
    </w:p>
    <w:p w:rsidR="00D61B18" w:rsidRPr="00D61B18" w:rsidRDefault="00D61B18" w:rsidP="00C442C5">
      <w:pPr>
        <w:pStyle w:val="PlainText"/>
        <w:spacing w:line="276" w:lineRule="auto"/>
        <w:ind w:left="360"/>
        <w:rPr>
          <w:rFonts w:ascii="Times New Roman" w:hAnsi="Times New Roman"/>
          <w:color w:val="000000"/>
          <w:sz w:val="24"/>
          <w:szCs w:val="24"/>
        </w:rPr>
      </w:pPr>
      <w:r w:rsidRPr="00D61B18">
        <w:rPr>
          <w:rFonts w:ascii="Times New Roman" w:hAnsi="Times New Roman"/>
          <w:b/>
          <w:sz w:val="28"/>
          <w:szCs w:val="28"/>
        </w:rPr>
        <w:t>DECLRATION:</w:t>
      </w:r>
      <w:r w:rsidRPr="00E9730F">
        <w:rPr>
          <w:sz w:val="28"/>
          <w:szCs w:val="28"/>
        </w:rPr>
        <w:t xml:space="preserve"> - </w:t>
      </w:r>
      <w:r w:rsidRPr="00D61B18">
        <w:rPr>
          <w:rFonts w:ascii="Times New Roman" w:hAnsi="Times New Roman"/>
          <w:sz w:val="28"/>
          <w:szCs w:val="28"/>
        </w:rPr>
        <w:t>I hereby declared that the above information is true.</w:t>
      </w:r>
      <w:r w:rsidRPr="00D61B18">
        <w:rPr>
          <w:sz w:val="28"/>
          <w:szCs w:val="28"/>
        </w:rPr>
        <w:tab/>
      </w:r>
      <w:r w:rsidRPr="00D61B18">
        <w:rPr>
          <w:sz w:val="28"/>
          <w:szCs w:val="28"/>
        </w:rPr>
        <w:tab/>
      </w:r>
    </w:p>
    <w:p w:rsidR="00F71EFF" w:rsidRPr="00D61B18" w:rsidRDefault="00F71EFF" w:rsidP="00F71EFF">
      <w:pPr>
        <w:pStyle w:val="PlainText"/>
        <w:spacing w:line="276" w:lineRule="auto"/>
        <w:ind w:left="360"/>
        <w:rPr>
          <w:rFonts w:ascii="Times New Roman" w:hAnsi="Times New Roman"/>
          <w:color w:val="000000"/>
          <w:sz w:val="24"/>
          <w:szCs w:val="24"/>
        </w:rPr>
      </w:pPr>
      <w:r w:rsidRPr="00D61B18">
        <w:rPr>
          <w:rFonts w:ascii="Times New Roman" w:hAnsi="Times New Roman"/>
          <w:color w:val="000000"/>
          <w:sz w:val="24"/>
          <w:szCs w:val="24"/>
        </w:rPr>
        <w:t xml:space="preserve">                        </w:t>
      </w:r>
    </w:p>
    <w:p w:rsidR="00F71EFF" w:rsidRPr="007D59C8" w:rsidRDefault="00F71EFF" w:rsidP="007D59C8">
      <w:pPr>
        <w:pStyle w:val="PlainText"/>
        <w:spacing w:line="276" w:lineRule="auto"/>
        <w:rPr>
          <w:rFonts w:ascii="Arial" w:hAnsi="Arial" w:cs="Arial"/>
          <w:color w:val="000000"/>
          <w:sz w:val="24"/>
          <w:szCs w:val="24"/>
        </w:rPr>
      </w:pPr>
      <w:r w:rsidRPr="00D61B18">
        <w:rPr>
          <w:rFonts w:ascii="Times New Roman" w:hAnsi="Times New Roman"/>
          <w:color w:val="000000"/>
          <w:sz w:val="24"/>
          <w:szCs w:val="24"/>
        </w:rPr>
        <w:t xml:space="preserve">                                                                                                    </w:t>
      </w:r>
      <w:r w:rsidRPr="00D61B18">
        <w:rPr>
          <w:rFonts w:ascii="Times New Roman" w:hAnsi="Times New Roman"/>
          <w:b/>
          <w:sz w:val="28"/>
          <w:szCs w:val="28"/>
        </w:rPr>
        <w:t>Monika</w:t>
      </w:r>
      <w:r w:rsidRPr="00D61B18">
        <w:rPr>
          <w:rFonts w:ascii="Times New Roman" w:hAnsi="Times New Roman"/>
          <w:sz w:val="24"/>
          <w:szCs w:val="24"/>
        </w:rPr>
        <w:tab/>
      </w:r>
      <w:r w:rsidRPr="00CF0D38">
        <w:rPr>
          <w:rFonts w:ascii="Times New Roman" w:hAnsi="Times New Roman"/>
          <w:sz w:val="24"/>
          <w:szCs w:val="24"/>
        </w:rPr>
        <w:tab/>
      </w:r>
      <w:r w:rsidRPr="00CF0D38">
        <w:rPr>
          <w:rFonts w:ascii="Times New Roman" w:hAnsi="Times New Roman"/>
          <w:sz w:val="24"/>
          <w:szCs w:val="24"/>
        </w:rPr>
        <w:tab/>
      </w:r>
      <w:r w:rsidRPr="00CF0D38">
        <w:rPr>
          <w:rFonts w:ascii="Times New Roman" w:hAnsi="Times New Roman"/>
          <w:sz w:val="24"/>
          <w:szCs w:val="24"/>
        </w:rPr>
        <w:tab/>
      </w:r>
    </w:p>
    <w:sectPr w:rsidR="00F71EFF" w:rsidRPr="007D59C8" w:rsidSect="006A16B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79D" w:rsidRDefault="00B8379D" w:rsidP="00F71EFF">
      <w:r>
        <w:separator/>
      </w:r>
    </w:p>
  </w:endnote>
  <w:endnote w:type="continuationSeparator" w:id="0">
    <w:p w:rsidR="00B8379D" w:rsidRDefault="00B8379D" w:rsidP="00F7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EFF" w:rsidRPr="00F71EFF" w:rsidRDefault="00F71EFF">
    <w:pPr>
      <w:pStyle w:val="Footer"/>
      <w:pBdr>
        <w:top w:val="thinThickSmallGap" w:sz="24" w:space="1" w:color="622423" w:themeColor="accent2" w:themeShade="7F"/>
      </w:pBdr>
    </w:pPr>
    <w:r w:rsidRPr="00F71EFF">
      <w:ptab w:relativeTo="margin" w:alignment="right" w:leader="none"/>
    </w:r>
    <w:r w:rsidRPr="00F71EFF">
      <w:t xml:space="preserve">Page </w:t>
    </w:r>
    <w:r w:rsidR="00DF00BE">
      <w:fldChar w:fldCharType="begin"/>
    </w:r>
    <w:r w:rsidR="00692B07">
      <w:instrText xml:space="preserve"> PAGE   \* MERGEFORMAT </w:instrText>
    </w:r>
    <w:r w:rsidR="00DF00BE">
      <w:fldChar w:fldCharType="separate"/>
    </w:r>
    <w:r w:rsidR="004A6673" w:rsidRPr="004A6673">
      <w:rPr>
        <w:rFonts w:asciiTheme="minorHAnsi" w:hAnsiTheme="minorHAnsi" w:cstheme="minorBidi"/>
        <w:noProof/>
        <w:sz w:val="22"/>
        <w:szCs w:val="22"/>
      </w:rPr>
      <w:t>1</w:t>
    </w:r>
    <w:r w:rsidR="00DF00BE">
      <w:rPr>
        <w:rFonts w:asciiTheme="minorHAnsi" w:hAnsiTheme="minorHAnsi" w:cstheme="minorBidi"/>
        <w:noProof/>
        <w:sz w:val="22"/>
        <w:szCs w:val="22"/>
      </w:rPr>
      <w:fldChar w:fldCharType="end"/>
    </w:r>
  </w:p>
  <w:p w:rsidR="00F71EFF" w:rsidRPr="00F71EFF" w:rsidRDefault="00F71E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79D" w:rsidRDefault="00B8379D" w:rsidP="00F71EFF">
      <w:r>
        <w:separator/>
      </w:r>
    </w:p>
  </w:footnote>
  <w:footnote w:type="continuationSeparator" w:id="0">
    <w:p w:rsidR="00B8379D" w:rsidRDefault="00B8379D" w:rsidP="00F71E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rPr>
      <w:alias w:val="Title"/>
      <w:id w:val="77738743"/>
      <w:placeholder>
        <w:docPart w:val="4667E11C754E44B9BCFF7814BB2F86C5"/>
      </w:placeholder>
      <w:dataBinding w:prefixMappings="xmlns:ns0='http://schemas.openxmlformats.org/package/2006/metadata/core-properties' xmlns:ns1='http://purl.org/dc/elements/1.1/'" w:xpath="/ns0:coreProperties[1]/ns1:title[1]" w:storeItemID="{6C3C8BC8-F283-45AE-878A-BAB7291924A1}"/>
      <w:text/>
    </w:sdtPr>
    <w:sdtEndPr/>
    <w:sdtContent>
      <w:p w:rsidR="00F71EFF" w:rsidRDefault="00AE6074" w:rsidP="00AE6074">
        <w:pPr>
          <w:pStyle w:val="Header"/>
          <w:pBdr>
            <w:bottom w:val="thickThinSmallGap" w:sz="24" w:space="0" w:color="622423" w:themeColor="accent2" w:themeShade="7F"/>
          </w:pBdr>
          <w:rPr>
            <w:rFonts w:asciiTheme="majorHAnsi" w:eastAsiaTheme="majorEastAsia" w:hAnsiTheme="majorHAnsi" w:cstheme="majorBidi"/>
            <w:sz w:val="32"/>
            <w:szCs w:val="32"/>
          </w:rPr>
        </w:pPr>
        <w:r>
          <w:rPr>
            <w:b/>
            <w:bCs/>
            <w:lang w:val="en-IN"/>
          </w:rPr>
          <w:t xml:space="preserve">Monika </w:t>
        </w:r>
        <w:r w:rsidR="00023046">
          <w:rPr>
            <w:b/>
            <w:bCs/>
            <w:lang w:val="en-IN"/>
          </w:rPr>
          <w:t xml:space="preserve">                           </w:t>
        </w:r>
        <w:r>
          <w:rPr>
            <w:b/>
            <w:bCs/>
            <w:lang w:val="en-IN"/>
          </w:rPr>
          <w:t xml:space="preserve">   </w:t>
        </w:r>
        <w:r w:rsidR="00E0260E">
          <w:rPr>
            <w:b/>
            <w:bCs/>
            <w:lang w:val="en-IN"/>
          </w:rPr>
          <w:t xml:space="preserve">    +91 8968746999</w:t>
        </w:r>
        <w:r w:rsidR="00023046">
          <w:rPr>
            <w:b/>
            <w:bCs/>
            <w:lang w:val="en-IN"/>
          </w:rPr>
          <w:t xml:space="preserve">                                    </w:t>
        </w:r>
        <w:r>
          <w:rPr>
            <w:b/>
            <w:bCs/>
            <w:lang w:val="en-IN"/>
          </w:rPr>
          <w:t xml:space="preserve">               </w:t>
        </w:r>
        <w:r w:rsidR="00023046">
          <w:rPr>
            <w:b/>
            <w:bCs/>
            <w:lang w:val="en-IN"/>
          </w:rPr>
          <w:t xml:space="preserve"> M.Pharmacy</w:t>
        </w:r>
      </w:p>
    </w:sdtContent>
  </w:sdt>
  <w:p w:rsidR="00F71EFF" w:rsidRDefault="00F71E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028"/>
    <w:multiLevelType w:val="hybridMultilevel"/>
    <w:tmpl w:val="F70E7A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4C672D"/>
    <w:multiLevelType w:val="hybridMultilevel"/>
    <w:tmpl w:val="F0129522"/>
    <w:lvl w:ilvl="0" w:tplc="6902FE8C">
      <w:start w:val="1"/>
      <w:numFmt w:val="bullet"/>
      <w:lvlText w:val=""/>
      <w:lvlJc w:val="left"/>
      <w:pPr>
        <w:tabs>
          <w:tab w:val="num" w:pos="1800"/>
        </w:tabs>
        <w:ind w:left="1800" w:hanging="360"/>
      </w:pPr>
      <w:rPr>
        <w:rFonts w:ascii="Wingdings" w:hAnsi="Wingdings" w:hint="default"/>
        <w:sz w:val="22"/>
        <w:szCs w:val="22"/>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D911960"/>
    <w:multiLevelType w:val="hybridMultilevel"/>
    <w:tmpl w:val="4AD07A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DA5891"/>
    <w:multiLevelType w:val="hybridMultilevel"/>
    <w:tmpl w:val="0CB26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769D"/>
    <w:multiLevelType w:val="hybridMultilevel"/>
    <w:tmpl w:val="5C42CB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D07BEF"/>
    <w:multiLevelType w:val="hybridMultilevel"/>
    <w:tmpl w:val="A5E604AA"/>
    <w:lvl w:ilvl="0" w:tplc="8F5E8434">
      <w:start w:val="1"/>
      <w:numFmt w:val="bullet"/>
      <w:lvlText w:val=""/>
      <w:lvlJc w:val="left"/>
      <w:pPr>
        <w:tabs>
          <w:tab w:val="num" w:pos="720"/>
        </w:tabs>
        <w:ind w:left="720" w:hanging="360"/>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7786C"/>
    <w:multiLevelType w:val="hybridMultilevel"/>
    <w:tmpl w:val="23FA9DA2"/>
    <w:lvl w:ilvl="0" w:tplc="6902FE8C">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56E94"/>
    <w:multiLevelType w:val="hybridMultilevel"/>
    <w:tmpl w:val="3AC4BC6C"/>
    <w:lvl w:ilvl="0" w:tplc="B0F8A018">
      <w:start w:val="1"/>
      <w:numFmt w:val="decimal"/>
      <w:lvlText w:val="%1."/>
      <w:lvlJc w:val="left"/>
      <w:pPr>
        <w:ind w:left="885" w:hanging="360"/>
      </w:pPr>
      <w:rPr>
        <w:rFonts w:hint="default"/>
      </w:rPr>
    </w:lvl>
    <w:lvl w:ilvl="1" w:tplc="40090019" w:tentative="1">
      <w:start w:val="1"/>
      <w:numFmt w:val="lowerLetter"/>
      <w:lvlText w:val="%2."/>
      <w:lvlJc w:val="left"/>
      <w:pPr>
        <w:ind w:left="1605" w:hanging="360"/>
      </w:pPr>
    </w:lvl>
    <w:lvl w:ilvl="2" w:tplc="4009001B" w:tentative="1">
      <w:start w:val="1"/>
      <w:numFmt w:val="lowerRoman"/>
      <w:lvlText w:val="%3."/>
      <w:lvlJc w:val="right"/>
      <w:pPr>
        <w:ind w:left="2325" w:hanging="180"/>
      </w:pPr>
    </w:lvl>
    <w:lvl w:ilvl="3" w:tplc="4009000F" w:tentative="1">
      <w:start w:val="1"/>
      <w:numFmt w:val="decimal"/>
      <w:lvlText w:val="%4."/>
      <w:lvlJc w:val="left"/>
      <w:pPr>
        <w:ind w:left="3045" w:hanging="360"/>
      </w:pPr>
    </w:lvl>
    <w:lvl w:ilvl="4" w:tplc="40090019" w:tentative="1">
      <w:start w:val="1"/>
      <w:numFmt w:val="lowerLetter"/>
      <w:lvlText w:val="%5."/>
      <w:lvlJc w:val="left"/>
      <w:pPr>
        <w:ind w:left="3765" w:hanging="360"/>
      </w:pPr>
    </w:lvl>
    <w:lvl w:ilvl="5" w:tplc="4009001B" w:tentative="1">
      <w:start w:val="1"/>
      <w:numFmt w:val="lowerRoman"/>
      <w:lvlText w:val="%6."/>
      <w:lvlJc w:val="right"/>
      <w:pPr>
        <w:ind w:left="4485" w:hanging="180"/>
      </w:pPr>
    </w:lvl>
    <w:lvl w:ilvl="6" w:tplc="4009000F" w:tentative="1">
      <w:start w:val="1"/>
      <w:numFmt w:val="decimal"/>
      <w:lvlText w:val="%7."/>
      <w:lvlJc w:val="left"/>
      <w:pPr>
        <w:ind w:left="5205" w:hanging="360"/>
      </w:pPr>
    </w:lvl>
    <w:lvl w:ilvl="7" w:tplc="40090019" w:tentative="1">
      <w:start w:val="1"/>
      <w:numFmt w:val="lowerLetter"/>
      <w:lvlText w:val="%8."/>
      <w:lvlJc w:val="left"/>
      <w:pPr>
        <w:ind w:left="5925" w:hanging="360"/>
      </w:pPr>
    </w:lvl>
    <w:lvl w:ilvl="8" w:tplc="4009001B" w:tentative="1">
      <w:start w:val="1"/>
      <w:numFmt w:val="lowerRoman"/>
      <w:lvlText w:val="%9."/>
      <w:lvlJc w:val="right"/>
      <w:pPr>
        <w:ind w:left="6645" w:hanging="180"/>
      </w:pPr>
    </w:lvl>
  </w:abstractNum>
  <w:abstractNum w:abstractNumId="8" w15:restartNumberingAfterBreak="0">
    <w:nsid w:val="31C2138B"/>
    <w:multiLevelType w:val="hybridMultilevel"/>
    <w:tmpl w:val="7452D54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AB318C"/>
    <w:multiLevelType w:val="hybridMultilevel"/>
    <w:tmpl w:val="09B25552"/>
    <w:lvl w:ilvl="0" w:tplc="8F5E8434">
      <w:start w:val="1"/>
      <w:numFmt w:val="bullet"/>
      <w:lvlText w:val=""/>
      <w:lvlJc w:val="left"/>
      <w:pPr>
        <w:tabs>
          <w:tab w:val="num" w:pos="720"/>
        </w:tabs>
        <w:ind w:left="720" w:hanging="360"/>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3026D"/>
    <w:multiLevelType w:val="hybridMultilevel"/>
    <w:tmpl w:val="4FD625A8"/>
    <w:lvl w:ilvl="0" w:tplc="6902FE8C">
      <w:start w:val="1"/>
      <w:numFmt w:val="bullet"/>
      <w:lvlText w:val=""/>
      <w:lvlJc w:val="left"/>
      <w:pPr>
        <w:tabs>
          <w:tab w:val="num" w:pos="1800"/>
        </w:tabs>
        <w:ind w:left="1800" w:hanging="360"/>
      </w:pPr>
      <w:rPr>
        <w:rFonts w:ascii="Wingdings" w:hAnsi="Wingdings" w:hint="default"/>
        <w:sz w:val="22"/>
        <w:szCs w:val="22"/>
      </w:rPr>
    </w:lvl>
    <w:lvl w:ilvl="1" w:tplc="04090003">
      <w:start w:val="1"/>
      <w:numFmt w:val="bullet"/>
      <w:lvlText w:val="o"/>
      <w:lvlJc w:val="left"/>
      <w:pPr>
        <w:tabs>
          <w:tab w:val="num" w:pos="2520"/>
        </w:tabs>
        <w:ind w:left="2520" w:hanging="360"/>
      </w:pPr>
      <w:rPr>
        <w:rFonts w:ascii="Courier New" w:hAnsi="Courier New" w:cs="Courier New" w:hint="default"/>
        <w:sz w:val="22"/>
        <w:szCs w:val="22"/>
      </w:rPr>
    </w:lvl>
    <w:lvl w:ilvl="2" w:tplc="8F5E8434">
      <w:start w:val="1"/>
      <w:numFmt w:val="bullet"/>
      <w:lvlText w:val=""/>
      <w:lvlJc w:val="left"/>
      <w:pPr>
        <w:tabs>
          <w:tab w:val="num" w:pos="3240"/>
        </w:tabs>
        <w:ind w:left="3240" w:hanging="360"/>
      </w:pPr>
      <w:rPr>
        <w:rFonts w:ascii="Symbol" w:hAnsi="Symbol" w:hint="default"/>
        <w:b/>
        <w:i w:val="0"/>
        <w:sz w:val="24"/>
        <w:szCs w:val="24"/>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29C72AD"/>
    <w:multiLevelType w:val="hybridMultilevel"/>
    <w:tmpl w:val="7E3E91E8"/>
    <w:lvl w:ilvl="0" w:tplc="8F5E8434">
      <w:start w:val="1"/>
      <w:numFmt w:val="bullet"/>
      <w:lvlText w:val=""/>
      <w:lvlJc w:val="left"/>
      <w:pPr>
        <w:tabs>
          <w:tab w:val="num" w:pos="720"/>
        </w:tabs>
        <w:ind w:left="720" w:hanging="360"/>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096814"/>
    <w:multiLevelType w:val="hybridMultilevel"/>
    <w:tmpl w:val="27403B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6F114A9"/>
    <w:multiLevelType w:val="hybridMultilevel"/>
    <w:tmpl w:val="B4BAE3CC"/>
    <w:lvl w:ilvl="0" w:tplc="8F5E8434">
      <w:start w:val="1"/>
      <w:numFmt w:val="bullet"/>
      <w:lvlText w:val=""/>
      <w:lvlJc w:val="left"/>
      <w:pPr>
        <w:tabs>
          <w:tab w:val="num" w:pos="720"/>
        </w:tabs>
        <w:ind w:left="720" w:hanging="360"/>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540735"/>
    <w:multiLevelType w:val="hybridMultilevel"/>
    <w:tmpl w:val="352A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25150"/>
    <w:multiLevelType w:val="hybridMultilevel"/>
    <w:tmpl w:val="715682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C485905"/>
    <w:multiLevelType w:val="hybridMultilevel"/>
    <w:tmpl w:val="A6D2654E"/>
    <w:lvl w:ilvl="0" w:tplc="6902FE8C">
      <w:start w:val="1"/>
      <w:numFmt w:val="bullet"/>
      <w:lvlText w:val=""/>
      <w:lvlJc w:val="left"/>
      <w:pPr>
        <w:tabs>
          <w:tab w:val="num" w:pos="1800"/>
        </w:tabs>
        <w:ind w:left="1800" w:hanging="360"/>
      </w:pPr>
      <w:rPr>
        <w:rFonts w:ascii="Wingdings" w:hAnsi="Wingdings" w:hint="default"/>
        <w:sz w:val="22"/>
        <w:szCs w:val="22"/>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C9B43B4"/>
    <w:multiLevelType w:val="hybridMultilevel"/>
    <w:tmpl w:val="005E6370"/>
    <w:lvl w:ilvl="0" w:tplc="8F5E8434">
      <w:start w:val="1"/>
      <w:numFmt w:val="bullet"/>
      <w:lvlText w:val=""/>
      <w:lvlJc w:val="left"/>
      <w:pPr>
        <w:tabs>
          <w:tab w:val="num" w:pos="720"/>
        </w:tabs>
        <w:ind w:left="720" w:hanging="360"/>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0E5F2D"/>
    <w:multiLevelType w:val="hybridMultilevel"/>
    <w:tmpl w:val="2DF8F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8"/>
  </w:num>
  <w:num w:numId="3">
    <w:abstractNumId w:val="16"/>
  </w:num>
  <w:num w:numId="4">
    <w:abstractNumId w:val="10"/>
  </w:num>
  <w:num w:numId="5">
    <w:abstractNumId w:val="1"/>
  </w:num>
  <w:num w:numId="6">
    <w:abstractNumId w:val="15"/>
  </w:num>
  <w:num w:numId="7">
    <w:abstractNumId w:val="6"/>
  </w:num>
  <w:num w:numId="8">
    <w:abstractNumId w:val="17"/>
  </w:num>
  <w:num w:numId="9">
    <w:abstractNumId w:val="5"/>
  </w:num>
  <w:num w:numId="10">
    <w:abstractNumId w:val="9"/>
  </w:num>
  <w:num w:numId="11">
    <w:abstractNumId w:val="11"/>
  </w:num>
  <w:num w:numId="12">
    <w:abstractNumId w:val="4"/>
  </w:num>
  <w:num w:numId="13">
    <w:abstractNumId w:val="2"/>
  </w:num>
  <w:num w:numId="14">
    <w:abstractNumId w:val="12"/>
  </w:num>
  <w:num w:numId="15">
    <w:abstractNumId w:val="18"/>
  </w:num>
  <w:num w:numId="16">
    <w:abstractNumId w:val="14"/>
  </w:num>
  <w:num w:numId="17">
    <w:abstractNumId w:val="3"/>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FF"/>
    <w:rsid w:val="000011FA"/>
    <w:rsid w:val="00004D0C"/>
    <w:rsid w:val="00007078"/>
    <w:rsid w:val="0002257D"/>
    <w:rsid w:val="00023046"/>
    <w:rsid w:val="00041751"/>
    <w:rsid w:val="00051FE9"/>
    <w:rsid w:val="00052ADA"/>
    <w:rsid w:val="00072D71"/>
    <w:rsid w:val="00075B58"/>
    <w:rsid w:val="0008148F"/>
    <w:rsid w:val="00084E44"/>
    <w:rsid w:val="000A1EB0"/>
    <w:rsid w:val="000A2F86"/>
    <w:rsid w:val="000A6112"/>
    <w:rsid w:val="000C26CE"/>
    <w:rsid w:val="000C32A0"/>
    <w:rsid w:val="000D1CE4"/>
    <w:rsid w:val="000E6AA2"/>
    <w:rsid w:val="000F014A"/>
    <w:rsid w:val="00112116"/>
    <w:rsid w:val="00155635"/>
    <w:rsid w:val="00155F73"/>
    <w:rsid w:val="00166F47"/>
    <w:rsid w:val="001726B1"/>
    <w:rsid w:val="00176462"/>
    <w:rsid w:val="00194E8C"/>
    <w:rsid w:val="001A06B1"/>
    <w:rsid w:val="001B74A6"/>
    <w:rsid w:val="001E3BD8"/>
    <w:rsid w:val="0020290E"/>
    <w:rsid w:val="00232698"/>
    <w:rsid w:val="00235E52"/>
    <w:rsid w:val="0023644D"/>
    <w:rsid w:val="0027634D"/>
    <w:rsid w:val="00282F94"/>
    <w:rsid w:val="002B657E"/>
    <w:rsid w:val="002B75F6"/>
    <w:rsid w:val="002E2CB8"/>
    <w:rsid w:val="002E601A"/>
    <w:rsid w:val="002E60A3"/>
    <w:rsid w:val="002E6314"/>
    <w:rsid w:val="00302725"/>
    <w:rsid w:val="00347BBF"/>
    <w:rsid w:val="00350547"/>
    <w:rsid w:val="00356C22"/>
    <w:rsid w:val="00371222"/>
    <w:rsid w:val="003E6AA5"/>
    <w:rsid w:val="003F21D6"/>
    <w:rsid w:val="0045554F"/>
    <w:rsid w:val="00463AB8"/>
    <w:rsid w:val="004A6673"/>
    <w:rsid w:val="004A7985"/>
    <w:rsid w:val="004F508C"/>
    <w:rsid w:val="005126C0"/>
    <w:rsid w:val="00532AC0"/>
    <w:rsid w:val="0059284E"/>
    <w:rsid w:val="00594839"/>
    <w:rsid w:val="005969CB"/>
    <w:rsid w:val="005C39F6"/>
    <w:rsid w:val="005F33AF"/>
    <w:rsid w:val="00604A8D"/>
    <w:rsid w:val="00612813"/>
    <w:rsid w:val="00613479"/>
    <w:rsid w:val="00634A86"/>
    <w:rsid w:val="00663C9E"/>
    <w:rsid w:val="006714ED"/>
    <w:rsid w:val="00677F9E"/>
    <w:rsid w:val="0068728A"/>
    <w:rsid w:val="00692B07"/>
    <w:rsid w:val="006A16B1"/>
    <w:rsid w:val="006C2266"/>
    <w:rsid w:val="006E3199"/>
    <w:rsid w:val="00743319"/>
    <w:rsid w:val="00757214"/>
    <w:rsid w:val="007576C3"/>
    <w:rsid w:val="00774180"/>
    <w:rsid w:val="00777DC4"/>
    <w:rsid w:val="007800EC"/>
    <w:rsid w:val="00786A21"/>
    <w:rsid w:val="007B1162"/>
    <w:rsid w:val="007B1C6B"/>
    <w:rsid w:val="007C0E95"/>
    <w:rsid w:val="007C5C3E"/>
    <w:rsid w:val="007D59C8"/>
    <w:rsid w:val="007E402C"/>
    <w:rsid w:val="008417EC"/>
    <w:rsid w:val="008436FA"/>
    <w:rsid w:val="008870B5"/>
    <w:rsid w:val="00890415"/>
    <w:rsid w:val="008B59FB"/>
    <w:rsid w:val="008C326F"/>
    <w:rsid w:val="00930D63"/>
    <w:rsid w:val="009678A2"/>
    <w:rsid w:val="009D4C9D"/>
    <w:rsid w:val="00A01376"/>
    <w:rsid w:val="00A41AFA"/>
    <w:rsid w:val="00A43871"/>
    <w:rsid w:val="00A469DA"/>
    <w:rsid w:val="00A661C4"/>
    <w:rsid w:val="00A75DC0"/>
    <w:rsid w:val="00A97651"/>
    <w:rsid w:val="00AA5D62"/>
    <w:rsid w:val="00AB1685"/>
    <w:rsid w:val="00AC4A5A"/>
    <w:rsid w:val="00AE6074"/>
    <w:rsid w:val="00AF6C2C"/>
    <w:rsid w:val="00B15667"/>
    <w:rsid w:val="00B21ECC"/>
    <w:rsid w:val="00B40BF8"/>
    <w:rsid w:val="00B461C4"/>
    <w:rsid w:val="00B60014"/>
    <w:rsid w:val="00B673B3"/>
    <w:rsid w:val="00B762D2"/>
    <w:rsid w:val="00B8379D"/>
    <w:rsid w:val="00B952DD"/>
    <w:rsid w:val="00BA1537"/>
    <w:rsid w:val="00C021DB"/>
    <w:rsid w:val="00C03555"/>
    <w:rsid w:val="00C14C37"/>
    <w:rsid w:val="00C442C5"/>
    <w:rsid w:val="00C52F30"/>
    <w:rsid w:val="00C62B38"/>
    <w:rsid w:val="00C92ECB"/>
    <w:rsid w:val="00CA4BF1"/>
    <w:rsid w:val="00CC3069"/>
    <w:rsid w:val="00CC31C0"/>
    <w:rsid w:val="00CC4B2F"/>
    <w:rsid w:val="00CE7D22"/>
    <w:rsid w:val="00CF15B7"/>
    <w:rsid w:val="00CF20B6"/>
    <w:rsid w:val="00D36482"/>
    <w:rsid w:val="00D45054"/>
    <w:rsid w:val="00D61B18"/>
    <w:rsid w:val="00D65305"/>
    <w:rsid w:val="00D67955"/>
    <w:rsid w:val="00D67AF1"/>
    <w:rsid w:val="00D73A16"/>
    <w:rsid w:val="00D8225C"/>
    <w:rsid w:val="00DD4759"/>
    <w:rsid w:val="00DF00BE"/>
    <w:rsid w:val="00E0260E"/>
    <w:rsid w:val="00E1655E"/>
    <w:rsid w:val="00E6149A"/>
    <w:rsid w:val="00E67F08"/>
    <w:rsid w:val="00E73247"/>
    <w:rsid w:val="00E84709"/>
    <w:rsid w:val="00E878E1"/>
    <w:rsid w:val="00ED5A15"/>
    <w:rsid w:val="00ED7859"/>
    <w:rsid w:val="00F0095E"/>
    <w:rsid w:val="00F07C1A"/>
    <w:rsid w:val="00F15F29"/>
    <w:rsid w:val="00F242A8"/>
    <w:rsid w:val="00F514B1"/>
    <w:rsid w:val="00F52242"/>
    <w:rsid w:val="00F71EFF"/>
    <w:rsid w:val="00F874A0"/>
    <w:rsid w:val="00FC7A89"/>
    <w:rsid w:val="00FE4A08"/>
    <w:rsid w:val="00FF0A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09446D8E-30E7-41AF-BE18-8E61F5AF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E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EFF"/>
    <w:pPr>
      <w:tabs>
        <w:tab w:val="center" w:pos="4513"/>
        <w:tab w:val="right" w:pos="9026"/>
      </w:tabs>
    </w:pPr>
  </w:style>
  <w:style w:type="character" w:customStyle="1" w:styleId="HeaderChar">
    <w:name w:val="Header Char"/>
    <w:basedOn w:val="DefaultParagraphFont"/>
    <w:link w:val="Header"/>
    <w:uiPriority w:val="99"/>
    <w:rsid w:val="00F71EFF"/>
  </w:style>
  <w:style w:type="paragraph" w:styleId="Footer">
    <w:name w:val="footer"/>
    <w:basedOn w:val="Normal"/>
    <w:link w:val="FooterChar"/>
    <w:uiPriority w:val="99"/>
    <w:unhideWhenUsed/>
    <w:rsid w:val="00F71EFF"/>
    <w:pPr>
      <w:tabs>
        <w:tab w:val="center" w:pos="4513"/>
        <w:tab w:val="right" w:pos="9026"/>
      </w:tabs>
    </w:pPr>
  </w:style>
  <w:style w:type="character" w:customStyle="1" w:styleId="FooterChar">
    <w:name w:val="Footer Char"/>
    <w:basedOn w:val="DefaultParagraphFont"/>
    <w:link w:val="Footer"/>
    <w:uiPriority w:val="99"/>
    <w:rsid w:val="00F71EFF"/>
  </w:style>
  <w:style w:type="paragraph" w:styleId="BalloonText">
    <w:name w:val="Balloon Text"/>
    <w:basedOn w:val="Normal"/>
    <w:link w:val="BalloonTextChar"/>
    <w:uiPriority w:val="99"/>
    <w:semiHidden/>
    <w:unhideWhenUsed/>
    <w:rsid w:val="00F71EFF"/>
    <w:rPr>
      <w:rFonts w:ascii="Tahoma" w:hAnsi="Tahoma" w:cs="Tahoma"/>
      <w:sz w:val="16"/>
      <w:szCs w:val="16"/>
    </w:rPr>
  </w:style>
  <w:style w:type="character" w:customStyle="1" w:styleId="BalloonTextChar">
    <w:name w:val="Balloon Text Char"/>
    <w:basedOn w:val="DefaultParagraphFont"/>
    <w:link w:val="BalloonText"/>
    <w:uiPriority w:val="99"/>
    <w:semiHidden/>
    <w:rsid w:val="00F71EFF"/>
    <w:rPr>
      <w:rFonts w:ascii="Tahoma" w:hAnsi="Tahoma" w:cs="Tahoma"/>
      <w:sz w:val="16"/>
      <w:szCs w:val="16"/>
    </w:rPr>
  </w:style>
  <w:style w:type="character" w:customStyle="1" w:styleId="apple-converted-space">
    <w:name w:val="apple-converted-space"/>
    <w:basedOn w:val="DefaultParagraphFont"/>
    <w:rsid w:val="00F71EFF"/>
    <w:rPr>
      <w:rFonts w:cs="Times New Roman"/>
    </w:rPr>
  </w:style>
  <w:style w:type="character" w:customStyle="1" w:styleId="apple-style-span">
    <w:name w:val="apple-style-span"/>
    <w:basedOn w:val="DefaultParagraphFont"/>
    <w:rsid w:val="00F71EFF"/>
    <w:rPr>
      <w:rFonts w:cs="Times New Roman"/>
    </w:rPr>
  </w:style>
  <w:style w:type="character" w:customStyle="1" w:styleId="unsafesenderemail">
    <w:name w:val="unsafesenderemail"/>
    <w:basedOn w:val="DefaultParagraphFont"/>
    <w:rsid w:val="00F71EFF"/>
    <w:rPr>
      <w:shd w:val="clear" w:color="auto" w:fill="FFFFFF"/>
    </w:rPr>
  </w:style>
  <w:style w:type="paragraph" w:styleId="PlainText">
    <w:name w:val="Plain Text"/>
    <w:basedOn w:val="Normal"/>
    <w:link w:val="PlainTextChar"/>
    <w:rsid w:val="00F71EFF"/>
    <w:pPr>
      <w:widowControl w:val="0"/>
    </w:pPr>
    <w:rPr>
      <w:rFonts w:ascii="Courier New" w:hAnsi="Courier New"/>
      <w:sz w:val="20"/>
      <w:szCs w:val="20"/>
    </w:rPr>
  </w:style>
  <w:style w:type="character" w:customStyle="1" w:styleId="PlainTextChar">
    <w:name w:val="Plain Text Char"/>
    <w:basedOn w:val="DefaultParagraphFont"/>
    <w:link w:val="PlainText"/>
    <w:rsid w:val="00F71EFF"/>
    <w:rPr>
      <w:rFonts w:ascii="Courier New" w:eastAsia="Times New Roman" w:hAnsi="Courier New" w:cs="Times New Roman"/>
      <w:sz w:val="20"/>
      <w:szCs w:val="20"/>
      <w:lang w:val="en-US"/>
    </w:rPr>
  </w:style>
  <w:style w:type="paragraph" w:styleId="ListParagraph">
    <w:name w:val="List Paragraph"/>
    <w:basedOn w:val="Normal"/>
    <w:qFormat/>
    <w:rsid w:val="00F71EFF"/>
    <w:pPr>
      <w:spacing w:after="200" w:line="276" w:lineRule="auto"/>
      <w:ind w:left="720"/>
      <w:contextualSpacing/>
    </w:pPr>
    <w:rPr>
      <w:rFonts w:ascii="Calibri" w:eastAsia="Calibri" w:hAnsi="Calibr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67E11C754E44B9BCFF7814BB2F86C5"/>
        <w:category>
          <w:name w:val="General"/>
          <w:gallery w:val="placeholder"/>
        </w:category>
        <w:types>
          <w:type w:val="bbPlcHdr"/>
        </w:types>
        <w:behaviors>
          <w:behavior w:val="content"/>
        </w:behaviors>
        <w:guid w:val="{086E2F52-CD73-45AF-9269-83EC030D7582}"/>
      </w:docPartPr>
      <w:docPartBody>
        <w:p w:rsidR="00856B37" w:rsidRDefault="00FC2FE9" w:rsidP="00FC2FE9">
          <w:pPr>
            <w:pStyle w:val="4667E11C754E44B9BCFF7814BB2F86C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FC2FE9"/>
    <w:rsid w:val="00001C32"/>
    <w:rsid w:val="00027ED2"/>
    <w:rsid w:val="000343A2"/>
    <w:rsid w:val="000B3CDC"/>
    <w:rsid w:val="000E428C"/>
    <w:rsid w:val="0016336F"/>
    <w:rsid w:val="001912F6"/>
    <w:rsid w:val="002F4675"/>
    <w:rsid w:val="002F69EF"/>
    <w:rsid w:val="00360E59"/>
    <w:rsid w:val="00386D58"/>
    <w:rsid w:val="003E50F8"/>
    <w:rsid w:val="003F572C"/>
    <w:rsid w:val="00416E05"/>
    <w:rsid w:val="00442945"/>
    <w:rsid w:val="004D2E2D"/>
    <w:rsid w:val="00590575"/>
    <w:rsid w:val="00597DE9"/>
    <w:rsid w:val="006715B3"/>
    <w:rsid w:val="006756AB"/>
    <w:rsid w:val="00703E1A"/>
    <w:rsid w:val="007914A0"/>
    <w:rsid w:val="007A5AAD"/>
    <w:rsid w:val="00832096"/>
    <w:rsid w:val="008537AF"/>
    <w:rsid w:val="00856B37"/>
    <w:rsid w:val="00860CA5"/>
    <w:rsid w:val="008A72DF"/>
    <w:rsid w:val="008F0671"/>
    <w:rsid w:val="00996EEF"/>
    <w:rsid w:val="00A1480C"/>
    <w:rsid w:val="00A81B1C"/>
    <w:rsid w:val="00AF1745"/>
    <w:rsid w:val="00B32610"/>
    <w:rsid w:val="00B75768"/>
    <w:rsid w:val="00D1591F"/>
    <w:rsid w:val="00DB5096"/>
    <w:rsid w:val="00DF24C0"/>
    <w:rsid w:val="00E269ED"/>
    <w:rsid w:val="00E761FF"/>
    <w:rsid w:val="00EA6330"/>
    <w:rsid w:val="00EB16DD"/>
    <w:rsid w:val="00EC5E11"/>
    <w:rsid w:val="00EE6216"/>
    <w:rsid w:val="00F04664"/>
    <w:rsid w:val="00F44256"/>
    <w:rsid w:val="00F56806"/>
    <w:rsid w:val="00F64517"/>
    <w:rsid w:val="00FB2647"/>
    <w:rsid w:val="00FC2FE9"/>
    <w:rsid w:val="00FE49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67E11C754E44B9BCFF7814BB2F86C5">
    <w:name w:val="4667E11C754E44B9BCFF7814BB2F86C5"/>
    <w:rsid w:val="00FC2FE9"/>
  </w:style>
  <w:style w:type="paragraph" w:customStyle="1" w:styleId="E69F43F293634BE396702463442247D1">
    <w:name w:val="E69F43F293634BE396702463442247D1"/>
    <w:rsid w:val="00FC2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Monika                                   +91 8968746999                                                    M.Pharmacy</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Monika                                   +91 8968746999                                                    M.Pharmacy</dc:title>
  <dc:creator>vicky</dc:creator>
  <cp:lastModifiedBy>Admin</cp:lastModifiedBy>
  <cp:revision>2</cp:revision>
  <dcterms:created xsi:type="dcterms:W3CDTF">2023-10-27T08:59:00Z</dcterms:created>
  <dcterms:modified xsi:type="dcterms:W3CDTF">2023-10-27T08:59:00Z</dcterms:modified>
</cp:coreProperties>
</file>